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cm9ui5xxwla2" w:id="0"/>
      <w:bookmarkEnd w:id="0"/>
      <w:r w:rsidDel="00000000" w:rsidR="00000000" w:rsidRPr="00000000">
        <w:rPr>
          <w:rtl w:val="0"/>
        </w:rPr>
        <w:t xml:space="preserve">Fronteiras da Engenharia de Software - Podcast</w:t>
      </w:r>
    </w:p>
    <w:p w:rsidR="00000000" w:rsidDel="00000000" w:rsidP="00000000" w:rsidRDefault="00000000" w:rsidRPr="00000000" w14:paraId="00000002">
      <w:pPr>
        <w:pStyle w:val="Subtitle"/>
        <w:pageBreakBefore w:val="0"/>
        <w:rPr/>
      </w:pPr>
      <w:bookmarkStart w:colFirst="0" w:colLast="0" w:name="_cicnhc7d6mos" w:id="1"/>
      <w:bookmarkEnd w:id="1"/>
      <w:r w:rsidDel="00000000" w:rsidR="00000000" w:rsidRPr="00000000">
        <w:rPr>
          <w:rtl w:val="0"/>
        </w:rPr>
        <w:t xml:space="preserve">Episódio 3, Temporada 3: Sistemas Altamente Configuráveis, com Márcio Ribeiro (UFAL)</w:t>
      </w:r>
    </w:p>
    <w:p w:rsidR="00000000" w:rsidDel="00000000" w:rsidP="00000000" w:rsidRDefault="00000000" w:rsidRPr="00000000" w14:paraId="00000003">
      <w:pPr>
        <w:pageBreakBefore w:val="0"/>
        <w:spacing w:after="200" w:lineRule="auto"/>
        <w:rPr>
          <w:sz w:val="24"/>
          <w:szCs w:val="24"/>
          <w:highlight w:val="yellow"/>
        </w:rPr>
      </w:pPr>
      <w:r w:rsidDel="00000000" w:rsidR="00000000" w:rsidRPr="00000000">
        <w:rPr>
          <w:sz w:val="24"/>
          <w:szCs w:val="24"/>
          <w:highlight w:val="yellow"/>
          <w:rtl w:val="0"/>
        </w:rPr>
        <w:t xml:space="preserve">Host: Adolfo Neto (UTFPR)</w:t>
      </w:r>
    </w:p>
    <w:p w:rsidR="00000000" w:rsidDel="00000000" w:rsidP="00000000" w:rsidRDefault="00000000" w:rsidRPr="00000000" w14:paraId="00000004">
      <w:pPr>
        <w:pageBreakBefore w:val="0"/>
        <w:spacing w:after="200" w:lineRule="auto"/>
        <w:rPr>
          <w:sz w:val="24"/>
          <w:szCs w:val="24"/>
          <w:highlight w:val="green"/>
        </w:rPr>
      </w:pPr>
      <w:r w:rsidDel="00000000" w:rsidR="00000000" w:rsidRPr="00000000">
        <w:rPr>
          <w:sz w:val="24"/>
          <w:szCs w:val="24"/>
          <w:highlight w:val="green"/>
          <w:rtl w:val="0"/>
        </w:rPr>
        <w:t xml:space="preserve">Co-host: Maria Claudia Emer (UTFPR)</w:t>
      </w:r>
    </w:p>
    <w:p w:rsidR="00000000" w:rsidDel="00000000" w:rsidP="00000000" w:rsidRDefault="00000000" w:rsidRPr="00000000" w14:paraId="00000005">
      <w:pPr>
        <w:pageBreakBefore w:val="0"/>
        <w:spacing w:after="200" w:lineRule="auto"/>
        <w:rPr>
          <w:sz w:val="24"/>
          <w:szCs w:val="24"/>
        </w:rPr>
      </w:pPr>
      <w:r w:rsidDel="00000000" w:rsidR="00000000" w:rsidRPr="00000000">
        <w:rPr>
          <w:sz w:val="24"/>
          <w:szCs w:val="24"/>
          <w:rtl w:val="0"/>
        </w:rPr>
        <w:t xml:space="preserve">Equipe: Danilo Ribeiro (Zup), Leonardo Fernandes (IFAL), Fabio Petrillo (ETS Montreal), Myrian Rodrigues da Silva (USES/UFAM), Italo Santos (Northern Arizona University, USA), Diego Andrade (UFC)</w:t>
      </w:r>
    </w:p>
    <w:p w:rsidR="00000000" w:rsidDel="00000000" w:rsidP="00000000" w:rsidRDefault="00000000" w:rsidRPr="00000000" w14:paraId="00000006">
      <w:pPr>
        <w:pageBreakBefore w:val="0"/>
        <w:spacing w:after="200" w:lineRule="auto"/>
        <w:rPr>
          <w:sz w:val="24"/>
          <w:szCs w:val="24"/>
        </w:rPr>
      </w:pPr>
      <w:hyperlink r:id="rId7">
        <w:r w:rsidDel="00000000" w:rsidR="00000000" w:rsidRPr="00000000">
          <w:rPr>
            <w:color w:val="1155cc"/>
            <w:sz w:val="24"/>
            <w:szCs w:val="24"/>
            <w:u w:val="single"/>
            <w:rtl w:val="0"/>
          </w:rPr>
          <w:t xml:space="preserve">https://fronteirases.github.io/</w:t>
        </w:r>
      </w:hyperlink>
      <w:r w:rsidDel="00000000" w:rsidR="00000000" w:rsidRPr="00000000">
        <w:rPr>
          <w:sz w:val="24"/>
          <w:szCs w:val="24"/>
          <w:rtl w:val="0"/>
        </w:rPr>
        <w:br w:type="textWrapping"/>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4"/>
                <w:szCs w:val="24"/>
              </w:rPr>
            </w:pPr>
            <w:r w:rsidDel="00000000" w:rsidR="00000000" w:rsidRPr="00000000">
              <w:rPr>
                <w:sz w:val="24"/>
                <w:szCs w:val="24"/>
                <w:rtl w:val="0"/>
              </w:rPr>
              <w:t xml:space="preserve">Título: Sistemas Altamente Configuráveis, com Márcio Ribeiro (UFAL)</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Resumo para Anchor e YouTube:</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Márcio Ribeiro é professor Associado do Instituto de Computação da Universidade Federal de Alagoas (UFAL).</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D">
            <w:pPr>
              <w:rPr>
                <w:color w:val="292f36"/>
                <w:sz w:val="24"/>
                <w:szCs w:val="24"/>
                <w:highlight w:val="white"/>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color w:val="292f36"/>
                <w:sz w:val="24"/>
                <w:szCs w:val="24"/>
                <w:highlight w:val="white"/>
                <w:rtl w:val="0"/>
              </w:rPr>
              <w:t xml:space="preserve">Roteiro deste episódio: </w:t>
            </w:r>
            <w:hyperlink r:id="rId8">
              <w:r w:rsidDel="00000000" w:rsidR="00000000" w:rsidRPr="00000000">
                <w:rPr>
                  <w:color w:val="1155cc"/>
                  <w:sz w:val="24"/>
                  <w:szCs w:val="24"/>
                  <w:highlight w:val="white"/>
                  <w:u w:val="single"/>
                  <w:rtl w:val="0"/>
                </w:rPr>
                <w:t xml:space="preserve">https://bit.ly/RoteiroMarcioRibeiro</w:t>
              </w:r>
            </w:hyperlink>
            <w:r w:rsidDel="00000000" w:rsidR="00000000" w:rsidRPr="00000000">
              <w:rPr>
                <w:color w:val="292f36"/>
                <w:sz w:val="24"/>
                <w:szCs w:val="24"/>
                <w:highlight w:val="white"/>
                <w:rtl w:val="0"/>
              </w:rPr>
              <w:t xml:space="preserve">   </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Página: </w:t>
            </w:r>
            <w:hyperlink r:id="rId9">
              <w:r w:rsidDel="00000000" w:rsidR="00000000" w:rsidRPr="00000000">
                <w:rPr>
                  <w:color w:val="1155cc"/>
                  <w:u w:val="single"/>
                  <w:rtl w:val="0"/>
                </w:rPr>
                <w:t xml:space="preserve">https://sites.google.com/a/ic.ufal.br/marcio/</w:t>
              </w:r>
            </w:hyperlink>
            <w:r w:rsidDel="00000000" w:rsidR="00000000" w:rsidRPr="00000000">
              <w:rPr>
                <w:rtl w:val="0"/>
              </w:rPr>
              <w:t xml:space="preserve"> </w:t>
            </w:r>
          </w:p>
          <w:p w:rsidR="00000000" w:rsidDel="00000000" w:rsidP="00000000" w:rsidRDefault="00000000" w:rsidRPr="00000000" w14:paraId="00000011">
            <w:pPr>
              <w:rPr/>
            </w:pPr>
            <w:r w:rsidDel="00000000" w:rsidR="00000000" w:rsidRPr="00000000">
              <w:rPr>
                <w:rtl w:val="0"/>
              </w:rPr>
              <w:t xml:space="preserve">Lattes:  </w:t>
            </w:r>
            <w:hyperlink r:id="rId10">
              <w:r w:rsidDel="00000000" w:rsidR="00000000" w:rsidRPr="00000000">
                <w:rPr>
                  <w:color w:val="1155cc"/>
                  <w:u w:val="single"/>
                  <w:rtl w:val="0"/>
                </w:rPr>
                <w:t xml:space="preserve">http://lattes.cnpq.br/9300936571715992</w:t>
              </w:r>
            </w:hyperlink>
            <w:r w:rsidDel="00000000" w:rsidR="00000000" w:rsidRPr="00000000">
              <w:rPr>
                <w:rtl w:val="0"/>
              </w:rPr>
              <w:t xml:space="preserve"> (Bolsista de Produtividade em Pesquisa do CNPq - Nível 1D)</w:t>
            </w:r>
          </w:p>
          <w:p w:rsidR="00000000" w:rsidDel="00000000" w:rsidP="00000000" w:rsidRDefault="00000000" w:rsidRPr="00000000" w14:paraId="00000012">
            <w:pPr>
              <w:rPr/>
            </w:pPr>
            <w:r w:rsidDel="00000000" w:rsidR="00000000" w:rsidRPr="00000000">
              <w:rPr>
                <w:rtl w:val="0"/>
              </w:rPr>
              <w:t xml:space="preserve">Orcid </w:t>
            </w:r>
            <w:hyperlink r:id="rId11">
              <w:r w:rsidDel="00000000" w:rsidR="00000000" w:rsidRPr="00000000">
                <w:rPr>
                  <w:color w:val="1155cc"/>
                  <w:u w:val="single"/>
                  <w:rtl w:val="0"/>
                </w:rPr>
                <w:t xml:space="preserve">https://orcid.org/0000-0002-4293-4261</w:t>
              </w:r>
            </w:hyperlink>
            <w:r w:rsidDel="00000000" w:rsidR="00000000" w:rsidRPr="00000000">
              <w:rPr>
                <w:rtl w:val="0"/>
              </w:rPr>
              <w:t xml:space="preserve"> </w:t>
            </w:r>
          </w:p>
          <w:p w:rsidR="00000000" w:rsidDel="00000000" w:rsidP="00000000" w:rsidRDefault="00000000" w:rsidRPr="00000000" w14:paraId="00000013">
            <w:pPr>
              <w:rPr/>
            </w:pPr>
            <w:r w:rsidDel="00000000" w:rsidR="00000000" w:rsidRPr="00000000">
              <w:rPr>
                <w:rtl w:val="0"/>
              </w:rPr>
              <w:t xml:space="preserve">Scholar: </w:t>
            </w:r>
            <w:hyperlink r:id="rId12">
              <w:r w:rsidDel="00000000" w:rsidR="00000000" w:rsidRPr="00000000">
                <w:rPr>
                  <w:color w:val="1155cc"/>
                  <w:u w:val="single"/>
                  <w:rtl w:val="0"/>
                </w:rPr>
                <w:t xml:space="preserve">https://scholar.google.com/citations?hl=pt-BR&amp;user=-eYOaGwAAAAJ</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rFonts w:ascii="Roboto" w:cs="Roboto" w:eastAsia="Roboto" w:hAnsi="Roboto"/>
                <w:color w:val="0d0d0d"/>
                <w:sz w:val="23"/>
                <w:szCs w:val="23"/>
                <w:highlight w:val="white"/>
              </w:rPr>
            </w:pPr>
            <w:r w:rsidDel="00000000" w:rsidR="00000000" w:rsidRPr="00000000">
              <w:rPr>
                <w:rFonts w:ascii="Roboto" w:cs="Roboto" w:eastAsia="Roboto" w:hAnsi="Roboto"/>
                <w:color w:val="0d0d0d"/>
                <w:sz w:val="23"/>
                <w:szCs w:val="23"/>
                <w:highlight w:val="white"/>
                <w:rtl w:val="0"/>
              </w:rPr>
              <w:t xml:space="preserve">Três recados:</w:t>
            </w:r>
          </w:p>
          <w:p w:rsidR="00000000" w:rsidDel="00000000" w:rsidP="00000000" w:rsidRDefault="00000000" w:rsidRPr="00000000" w14:paraId="00000017">
            <w:pPr>
              <w:rPr>
                <w:rFonts w:ascii="Roboto" w:cs="Roboto" w:eastAsia="Roboto" w:hAnsi="Roboto"/>
                <w:color w:val="0d0d0d"/>
                <w:sz w:val="23"/>
                <w:szCs w:val="23"/>
                <w:highlight w:val="white"/>
              </w:rPr>
            </w:pPr>
            <w:r w:rsidDel="00000000" w:rsidR="00000000" w:rsidRPr="00000000">
              <w:rPr>
                <w:rtl w:val="0"/>
              </w:rPr>
            </w:r>
          </w:p>
          <w:p w:rsidR="00000000" w:rsidDel="00000000" w:rsidP="00000000" w:rsidRDefault="00000000" w:rsidRPr="00000000" w14:paraId="00000018">
            <w:pPr>
              <w:numPr>
                <w:ilvl w:val="0"/>
                <w:numId w:val="11"/>
              </w:numPr>
              <w:ind w:left="720" w:hanging="360"/>
              <w:rPr>
                <w:rFonts w:ascii="Roboto" w:cs="Roboto" w:eastAsia="Roboto" w:hAnsi="Roboto"/>
                <w:color w:val="0d0d0d"/>
                <w:sz w:val="23"/>
                <w:szCs w:val="23"/>
                <w:highlight w:val="white"/>
                <w:u w:val="none"/>
              </w:rPr>
            </w:pPr>
            <w:r w:rsidDel="00000000" w:rsidR="00000000" w:rsidRPr="00000000">
              <w:rPr>
                <w:rFonts w:ascii="Roboto" w:cs="Roboto" w:eastAsia="Roboto" w:hAnsi="Roboto"/>
                <w:color w:val="0d0d0d"/>
                <w:sz w:val="23"/>
                <w:szCs w:val="23"/>
                <w:highlight w:val="white"/>
                <w:rtl w:val="0"/>
              </w:rPr>
              <w:t xml:space="preserve">Márcio Ribeiro não é mais </w:t>
            </w:r>
            <w:r w:rsidDel="00000000" w:rsidR="00000000" w:rsidRPr="00000000">
              <w:rPr>
                <w:rtl w:val="0"/>
              </w:rPr>
              <w:t xml:space="preserve">coordenador da Comissão Especial de Engenharia de Software (CEES)  </w:t>
            </w:r>
            <w:hyperlink r:id="rId13">
              <w:r w:rsidDel="00000000" w:rsidR="00000000" w:rsidRPr="00000000">
                <w:rPr>
                  <w:color w:val="1155cc"/>
                  <w:u w:val="single"/>
                  <w:rtl w:val="0"/>
                </w:rPr>
                <w:t xml:space="preserve">http://comissoes.sbc.org.br/ce-es/comite.php?lang=pt-br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9">
            <w:pPr>
              <w:numPr>
                <w:ilvl w:val="0"/>
                <w:numId w:val="2"/>
              </w:numPr>
              <w:ind w:left="720" w:hanging="360"/>
              <w:rPr>
                <w:rFonts w:ascii="Roboto" w:cs="Roboto" w:eastAsia="Roboto" w:hAnsi="Roboto"/>
                <w:sz w:val="23"/>
                <w:szCs w:val="23"/>
                <w:highlight w:val="white"/>
                <w:u w:val="none"/>
              </w:rPr>
            </w:pPr>
            <w:r w:rsidDel="00000000" w:rsidR="00000000" w:rsidRPr="00000000">
              <w:rPr>
                <w:rFonts w:ascii="Roboto" w:cs="Roboto" w:eastAsia="Roboto" w:hAnsi="Roboto"/>
                <w:color w:val="0d0d0d"/>
                <w:sz w:val="23"/>
                <w:szCs w:val="23"/>
                <w:highlight w:val="white"/>
                <w:rtl w:val="0"/>
              </w:rPr>
              <w:t xml:space="preserve">Playlist do CBSOFT 2022 </w:t>
            </w:r>
            <w:hyperlink r:id="rId14">
              <w:r w:rsidDel="00000000" w:rsidR="00000000" w:rsidRPr="00000000">
                <w:rPr>
                  <w:rFonts w:ascii="Roboto" w:cs="Roboto" w:eastAsia="Roboto" w:hAnsi="Roboto"/>
                  <w:color w:val="1155cc"/>
                  <w:sz w:val="23"/>
                  <w:szCs w:val="23"/>
                  <w:highlight w:val="white"/>
                  <w:u w:val="single"/>
                  <w:rtl w:val="0"/>
                </w:rPr>
                <w:t xml:space="preserve">https://www.youtube.com/playlist?list=PLq1I6GEIwH6cHGPdQr3wsfufg-JGlbKTp</w:t>
              </w:r>
            </w:hyperlink>
            <w:r w:rsidDel="00000000" w:rsidR="00000000" w:rsidRPr="00000000">
              <w:rPr>
                <w:rFonts w:ascii="Roboto" w:cs="Roboto" w:eastAsia="Roboto" w:hAnsi="Roboto"/>
                <w:color w:val="0d0d0d"/>
                <w:sz w:val="23"/>
                <w:szCs w:val="23"/>
                <w:highlight w:val="white"/>
                <w:rtl w:val="0"/>
              </w:rPr>
              <w:t xml:space="preserve">  e Painel "Research in Software Engineering at Academia, Industry, Brazil and/or abroad" com Joana Santos (que entrevistamos no episódio 22), Márcio Ribeiro e Gustavo Pinto (cofundador e nosso co-host nos episódios 1 a 12) </w:t>
            </w:r>
            <w:hyperlink r:id="rId15">
              <w:r w:rsidDel="00000000" w:rsidR="00000000" w:rsidRPr="00000000">
                <w:rPr>
                  <w:rFonts w:ascii="Roboto" w:cs="Roboto" w:eastAsia="Roboto" w:hAnsi="Roboto"/>
                  <w:color w:val="1155cc"/>
                  <w:sz w:val="23"/>
                  <w:szCs w:val="23"/>
                  <w:highlight w:val="white"/>
                  <w:u w:val="single"/>
                  <w:rtl w:val="0"/>
                </w:rPr>
                <w:t xml:space="preserve">https://www.youtube.com/watch?v=tFLSqGSEAjM&amp;list=PLq1I6GEIwH6cHGPdQr3wsfufg-JGlbKTp&amp;index=10</w:t>
              </w:r>
            </w:hyperlink>
            <w:r w:rsidDel="00000000" w:rsidR="00000000" w:rsidRPr="00000000">
              <w:rPr>
                <w:rFonts w:ascii="Roboto" w:cs="Roboto" w:eastAsia="Roboto" w:hAnsi="Roboto"/>
                <w:color w:val="0d0d0d"/>
                <w:sz w:val="23"/>
                <w:szCs w:val="23"/>
                <w:highlight w:val="white"/>
                <w:rtl w:val="0"/>
              </w:rPr>
              <w:t xml:space="preserve">  </w:t>
            </w:r>
          </w:p>
          <w:p w:rsidR="00000000" w:rsidDel="00000000" w:rsidP="00000000" w:rsidRDefault="00000000" w:rsidRPr="00000000" w14:paraId="0000001A">
            <w:pPr>
              <w:numPr>
                <w:ilvl w:val="0"/>
                <w:numId w:val="2"/>
              </w:numPr>
              <w:ind w:left="720" w:hanging="360"/>
              <w:rPr>
                <w:rFonts w:ascii="Roboto" w:cs="Roboto" w:eastAsia="Roboto" w:hAnsi="Roboto"/>
                <w:sz w:val="23"/>
                <w:szCs w:val="23"/>
                <w:highlight w:val="white"/>
                <w:u w:val="none"/>
              </w:rPr>
            </w:pPr>
            <w:r w:rsidDel="00000000" w:rsidR="00000000" w:rsidRPr="00000000">
              <w:rPr>
                <w:rFonts w:ascii="Roboto" w:cs="Roboto" w:eastAsia="Roboto" w:hAnsi="Roboto"/>
                <w:color w:val="0d0d0d"/>
                <w:sz w:val="23"/>
                <w:szCs w:val="23"/>
                <w:highlight w:val="white"/>
                <w:rtl w:val="0"/>
              </w:rPr>
              <w:t xml:space="preserve">Formulário de interesse em receber e-mail sobre o Fronteiras da Engenharia de Software </w:t>
            </w:r>
            <w:hyperlink r:id="rId16">
              <w:r w:rsidDel="00000000" w:rsidR="00000000" w:rsidRPr="00000000">
                <w:rPr>
                  <w:rFonts w:ascii="Roboto" w:cs="Roboto" w:eastAsia="Roboto" w:hAnsi="Roboto"/>
                  <w:color w:val="1155cc"/>
                  <w:sz w:val="23"/>
                  <w:szCs w:val="23"/>
                  <w:highlight w:val="white"/>
                  <w:u w:val="single"/>
                  <w:rtl w:val="0"/>
                </w:rPr>
                <w:t xml:space="preserve">https://forms.gle/m22bX1rroRXZF2Lk7</w:t>
              </w:r>
            </w:hyperlink>
            <w:r w:rsidDel="00000000" w:rsidR="00000000" w:rsidRPr="00000000">
              <w:rPr>
                <w:rFonts w:ascii="Roboto" w:cs="Roboto" w:eastAsia="Roboto" w:hAnsi="Roboto"/>
                <w:color w:val="0d0d0d"/>
                <w:sz w:val="23"/>
                <w:szCs w:val="23"/>
                <w:highlight w:val="white"/>
                <w:rtl w:val="0"/>
              </w:rPr>
              <w:t xml:space="preserve">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Roboto" w:cs="Roboto" w:eastAsia="Roboto" w:hAnsi="Roboto"/>
                <w:color w:val="0d0d0d"/>
                <w:sz w:val="23"/>
                <w:szCs w:val="23"/>
                <w:highlight w:val="white"/>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Ganhou prêmios internacionais (como o ACM John Vlissides Award) e nacionais (como o Concurso de Teses de Dissertações (CTD) do Congresso Brasileiro da Sociedade Brasileira de Computação (CSBC 2013)).</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17">
              <w:r w:rsidDel="00000000" w:rsidR="00000000" w:rsidRPr="00000000">
                <w:rPr>
                  <w:color w:val="1155cc"/>
                  <w:sz w:val="24"/>
                  <w:szCs w:val="24"/>
                  <w:u w:val="single"/>
                  <w:rtl w:val="0"/>
                </w:rPr>
                <w:t xml:space="preserve">https://www.sigplan.org/Awards/Other/</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Já publicou diversos artigos em periódicos e conferências top-ranked do mundo na área de Engenharia de Software, como TSE, TOSEM, EMSE, JSS, IST, ICSE e FSE.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 2014, foi um dos Coordenadores Gerais do maior congresso de software do país organizado pela Sociedade Brasileira de Computação (SBC), i.e., o Congresso Brasileiro de Software (CBSoft 2014), realizado em Maceió-AL.</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 2024, estará na organização do ESEC/FSE.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Idealizador, criador e desenvolvedor de um aplicativo pioneiro no Brasil para cadastro, identificação e rastreamento de aglomerações de pessoas. O aplicativo foi utilizado por pessoas de todo o Brasil (exceto do estado de Rondônia) bem como por autoridades, que afirmaram que o mesmo foi útil para ajudar a polícia a identificar aglomerações e enviar contingente policial para dispersá-las, ajudando, dessa forma, no combate ao COVID-19. O projeto ganhou grande notoriedade na imprensa local, regional e nacional (TV e 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QUESTÕES: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FOTO</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71924" cy="2471738"/>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87192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30">
      <w:pPr>
        <w:pageBreakBefore w:val="0"/>
        <w:spacing w:after="200" w:lineRule="auto"/>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1">
      <w:pPr>
        <w:pStyle w:val="Heading1"/>
        <w:pageBreakBefore w:val="0"/>
        <w:rPr/>
      </w:pPr>
      <w:bookmarkStart w:colFirst="0" w:colLast="0" w:name="_xjzutcb2lsfl" w:id="2"/>
      <w:bookmarkEnd w:id="2"/>
      <w:r w:rsidDel="00000000" w:rsidR="00000000" w:rsidRPr="00000000">
        <w:rPr>
          <w:rtl w:val="0"/>
        </w:rPr>
        <w:t xml:space="preserve">Script do Episódio</w:t>
      </w:r>
    </w:p>
    <w:p w:rsidR="00000000" w:rsidDel="00000000" w:rsidP="00000000" w:rsidRDefault="00000000" w:rsidRPr="00000000" w14:paraId="00000032">
      <w:pPr>
        <w:pStyle w:val="Heading2"/>
        <w:pageBreakBefore w:val="0"/>
        <w:rPr/>
      </w:pPr>
      <w:bookmarkStart w:colFirst="0" w:colLast="0" w:name="_gcefp58t17kg" w:id="3"/>
      <w:bookmarkEnd w:id="3"/>
      <w:r w:rsidDel="00000000" w:rsidR="00000000" w:rsidRPr="00000000">
        <w:rPr>
          <w:rtl w:val="0"/>
        </w:rPr>
        <w:t xml:space="preserve">Parte 1: Apresentação [5 min, estimativa]</w:t>
      </w:r>
    </w:p>
    <w:p w:rsidR="00000000" w:rsidDel="00000000" w:rsidP="00000000" w:rsidRDefault="00000000" w:rsidRPr="00000000" w14:paraId="00000033">
      <w:pPr>
        <w:spacing w:after="200" w:lineRule="auto"/>
        <w:rPr/>
      </w:pPr>
      <w:r w:rsidDel="00000000" w:rsidR="00000000" w:rsidRPr="00000000">
        <w:rPr>
          <w:highlight w:val="yellow"/>
          <w:rtl w:val="0"/>
        </w:rPr>
        <w:t xml:space="preserve">[ADOLFO]</w:t>
      </w:r>
      <w:r w:rsidDel="00000000" w:rsidR="00000000" w:rsidRPr="00000000">
        <w:rPr>
          <w:rtl w:val="0"/>
        </w:rPr>
        <w:t xml:space="preserve"> Olá, eu sou Adolfo Neto, professor da UTFPR Curitiba.</w:t>
      </w:r>
    </w:p>
    <w:p w:rsidR="00000000" w:rsidDel="00000000" w:rsidP="00000000" w:rsidRDefault="00000000" w:rsidRPr="00000000" w14:paraId="00000034">
      <w:pPr>
        <w:spacing w:after="200" w:lineRule="auto"/>
        <w:rPr/>
      </w:pPr>
      <w:r w:rsidDel="00000000" w:rsidR="00000000" w:rsidRPr="00000000">
        <w:rPr>
          <w:rtl w:val="0"/>
        </w:rPr>
        <w:t xml:space="preserve">Hoje temos aqui, como co-host do Fronteiras, Maria Claudia Emer, também professora da UTFPR Curitiba. Tudo bem, Maria Claudia? </w:t>
      </w:r>
    </w:p>
    <w:p w:rsidR="00000000" w:rsidDel="00000000" w:rsidP="00000000" w:rsidRDefault="00000000" w:rsidRPr="00000000" w14:paraId="00000035">
      <w:pPr>
        <w:spacing w:after="200" w:lineRule="auto"/>
        <w:rPr/>
      </w:pPr>
      <w:r w:rsidDel="00000000" w:rsidR="00000000" w:rsidRPr="00000000">
        <w:rPr>
          <w:rtl w:val="0"/>
        </w:rPr>
      </w:r>
    </w:p>
    <w:p w:rsidR="00000000" w:rsidDel="00000000" w:rsidP="00000000" w:rsidRDefault="00000000" w:rsidRPr="00000000" w14:paraId="00000036">
      <w:pPr>
        <w:spacing w:after="200" w:lineRule="auto"/>
        <w:rPr/>
      </w:pPr>
      <w:r w:rsidDel="00000000" w:rsidR="00000000" w:rsidRPr="00000000">
        <w:rPr>
          <w:highlight w:val="green"/>
          <w:rtl w:val="0"/>
        </w:rPr>
        <w:t xml:space="preserve">[MARIA] </w:t>
      </w:r>
      <w:r w:rsidDel="00000000" w:rsidR="00000000" w:rsidRPr="00000000">
        <w:rPr>
          <w:rtl w:val="0"/>
        </w:rPr>
        <w:t xml:space="preserve">(responde e dá oi aos ouvintes)</w:t>
      </w:r>
    </w:p>
    <w:p w:rsidR="00000000" w:rsidDel="00000000" w:rsidP="00000000" w:rsidRDefault="00000000" w:rsidRPr="00000000" w14:paraId="00000037">
      <w:pPr>
        <w:spacing w:after="200" w:lineRule="auto"/>
        <w:rPr/>
      </w:pPr>
      <w:r w:rsidDel="00000000" w:rsidR="00000000" w:rsidRPr="00000000">
        <w:rPr>
          <w:highlight w:val="yellow"/>
          <w:rtl w:val="0"/>
        </w:rPr>
        <w:t xml:space="preserve">[ADOLFO]</w:t>
      </w:r>
      <w:r w:rsidDel="00000000" w:rsidR="00000000" w:rsidRPr="00000000">
        <w:rPr>
          <w:rtl w:val="0"/>
        </w:rPr>
        <w:t xml:space="preserve"> Hoje iremos conversar com Márcio Ribeiro, </w:t>
      </w:r>
      <w:commentRangeStart w:id="0"/>
      <w:r w:rsidDel="00000000" w:rsidR="00000000" w:rsidRPr="00000000">
        <w:rPr>
          <w:rtl w:val="0"/>
        </w:rPr>
        <w:t xml:space="preserve">professor da Universidade Federal de Alagoas</w:t>
      </w:r>
      <w:commentRangeEnd w:id="0"/>
      <w:r w:rsidDel="00000000" w:rsidR="00000000" w:rsidRPr="00000000">
        <w:commentReference w:id="0"/>
      </w:r>
      <w:r w:rsidDel="00000000" w:rsidR="00000000" w:rsidRPr="00000000">
        <w:rPr>
          <w:rtl w:val="0"/>
        </w:rPr>
        <w:t xml:space="preserve">. O tema do episódio de hoje será “Sistemas Altamente Configuráveis''. Tudo bem, Márcio? </w:t>
      </w:r>
    </w:p>
    <w:p w:rsidR="00000000" w:rsidDel="00000000" w:rsidP="00000000" w:rsidRDefault="00000000" w:rsidRPr="00000000" w14:paraId="00000038">
      <w:pPr>
        <w:spacing w:after="200" w:lineRule="auto"/>
        <w:rPr/>
      </w:pPr>
      <w:r w:rsidDel="00000000" w:rsidR="00000000" w:rsidRPr="00000000">
        <w:rPr>
          <w:rtl w:val="0"/>
        </w:rPr>
        <w:t xml:space="preserve">Você pode se apresentar para as pessoas que nos escutam? </w:t>
      </w:r>
    </w:p>
    <w:p w:rsidR="00000000" w:rsidDel="00000000" w:rsidP="00000000" w:rsidRDefault="00000000" w:rsidRPr="00000000" w14:paraId="00000039">
      <w:pPr>
        <w:pageBreakBefore w:val="0"/>
        <w:numPr>
          <w:ilvl w:val="0"/>
          <w:numId w:val="8"/>
        </w:numPr>
        <w:spacing w:after="0" w:afterAutospacing="0" w:lineRule="auto"/>
        <w:ind w:left="720" w:hanging="360"/>
        <w:rPr/>
      </w:pPr>
      <w:r w:rsidDel="00000000" w:rsidR="00000000" w:rsidRPr="00000000">
        <w:rPr>
          <w:rtl w:val="0"/>
        </w:rPr>
        <w:t xml:space="preserve">Márcio Ribeiro</w:t>
      </w:r>
    </w:p>
    <w:p w:rsidR="00000000" w:rsidDel="00000000" w:rsidP="00000000" w:rsidRDefault="00000000" w:rsidRPr="00000000" w14:paraId="0000003A">
      <w:pPr>
        <w:pageBreakBefore w:val="0"/>
        <w:numPr>
          <w:ilvl w:val="0"/>
          <w:numId w:val="8"/>
        </w:numPr>
        <w:spacing w:after="0" w:afterAutospacing="0" w:lineRule="auto"/>
        <w:ind w:left="720" w:hanging="360"/>
        <w:rPr/>
      </w:pPr>
      <w:r w:rsidDel="00000000" w:rsidR="00000000" w:rsidRPr="00000000">
        <w:rPr>
          <w:rtl w:val="0"/>
        </w:rPr>
        <w:t xml:space="preserve">Professor Associado da Universidade Federal de Alagoas (UFAL), Maceió-AL</w:t>
      </w:r>
    </w:p>
    <w:p w:rsidR="00000000" w:rsidDel="00000000" w:rsidP="00000000" w:rsidRDefault="00000000" w:rsidRPr="00000000" w14:paraId="0000003B">
      <w:pPr>
        <w:numPr>
          <w:ilvl w:val="0"/>
          <w:numId w:val="8"/>
        </w:numPr>
        <w:spacing w:after="0" w:afterAutospacing="0" w:lineRule="auto"/>
        <w:ind w:left="720" w:hanging="360"/>
      </w:pPr>
      <w:r w:rsidDel="00000000" w:rsidR="00000000" w:rsidRPr="00000000">
        <w:rPr>
          <w:rtl w:val="0"/>
        </w:rPr>
        <w:t xml:space="preserve">Agradecer o convite, dizer que estou muito feliz em estar aqui com vocês, que sou ouvinte do Podcast e que é uma honra poder contribuir!</w:t>
      </w:r>
    </w:p>
    <w:p w:rsidR="00000000" w:rsidDel="00000000" w:rsidP="00000000" w:rsidRDefault="00000000" w:rsidRPr="00000000" w14:paraId="0000003C">
      <w:pPr>
        <w:pageBreakBefore w:val="0"/>
        <w:numPr>
          <w:ilvl w:val="0"/>
          <w:numId w:val="8"/>
        </w:numPr>
        <w:spacing w:after="0" w:afterAutospacing="0" w:lineRule="auto"/>
        <w:ind w:left="720" w:hanging="360"/>
        <w:rPr/>
      </w:pPr>
      <w:r w:rsidDel="00000000" w:rsidR="00000000" w:rsidRPr="00000000">
        <w:rPr>
          <w:rtl w:val="0"/>
        </w:rPr>
        <w:t xml:space="preserve">Fiz meu Doutorado na Universidade Federal de Pernambuco (UFPE), sob a orientação dos professores Paulo Borba (UFPE) e Claus Brabrand (IT University of Copenhagen)</w:t>
      </w:r>
    </w:p>
    <w:p w:rsidR="00000000" w:rsidDel="00000000" w:rsidP="00000000" w:rsidRDefault="00000000" w:rsidRPr="00000000" w14:paraId="0000003D">
      <w:pPr>
        <w:pageBreakBefore w:val="0"/>
        <w:numPr>
          <w:ilvl w:val="0"/>
          <w:numId w:val="8"/>
        </w:numPr>
        <w:spacing w:after="0" w:afterAutospacing="0" w:lineRule="auto"/>
        <w:ind w:left="720" w:hanging="360"/>
        <w:rPr>
          <w:u w:val="none"/>
        </w:rPr>
      </w:pPr>
      <w:r w:rsidDel="00000000" w:rsidR="00000000" w:rsidRPr="00000000">
        <w:rPr>
          <w:rtl w:val="0"/>
        </w:rPr>
        <w:t xml:space="preserve">Ministro disciplinas na graduação e na pós-graduação de computação, mais especificamente Estruturas de Dados e disciplinas de Engenharia de Software, como testes de software</w:t>
      </w:r>
    </w:p>
    <w:p w:rsidR="00000000" w:rsidDel="00000000" w:rsidP="00000000" w:rsidRDefault="00000000" w:rsidRPr="00000000" w14:paraId="0000003E">
      <w:pPr>
        <w:pageBreakBefore w:val="0"/>
        <w:numPr>
          <w:ilvl w:val="0"/>
          <w:numId w:val="8"/>
        </w:numPr>
        <w:spacing w:after="0" w:afterAutospacing="0" w:lineRule="auto"/>
        <w:ind w:left="720" w:hanging="360"/>
        <w:rPr>
          <w:u w:val="none"/>
        </w:rPr>
      </w:pPr>
      <w:r w:rsidDel="00000000" w:rsidR="00000000" w:rsidRPr="00000000">
        <w:rPr>
          <w:rtl w:val="0"/>
        </w:rPr>
        <w:t xml:space="preserve">CBSoft 2014</w:t>
      </w:r>
    </w:p>
    <w:p w:rsidR="00000000" w:rsidDel="00000000" w:rsidP="00000000" w:rsidRDefault="00000000" w:rsidRPr="00000000" w14:paraId="0000003F">
      <w:pPr>
        <w:pageBreakBefore w:val="0"/>
        <w:numPr>
          <w:ilvl w:val="0"/>
          <w:numId w:val="8"/>
        </w:numPr>
        <w:spacing w:after="0" w:afterAutospacing="0" w:lineRule="auto"/>
        <w:ind w:left="720" w:hanging="360"/>
        <w:rPr>
          <w:u w:val="none"/>
        </w:rPr>
      </w:pPr>
      <w:r w:rsidDel="00000000" w:rsidR="00000000" w:rsidRPr="00000000">
        <w:rPr>
          <w:rtl w:val="0"/>
        </w:rPr>
        <w:t xml:space="preserve">Atual coordenador da CEES</w:t>
      </w:r>
    </w:p>
    <w:p w:rsidR="00000000" w:rsidDel="00000000" w:rsidP="00000000" w:rsidRDefault="00000000" w:rsidRPr="00000000" w14:paraId="00000040">
      <w:pPr>
        <w:pageBreakBefore w:val="0"/>
        <w:numPr>
          <w:ilvl w:val="0"/>
          <w:numId w:val="8"/>
        </w:numPr>
        <w:spacing w:after="200" w:lineRule="auto"/>
        <w:ind w:left="720" w:hanging="360"/>
        <w:rPr>
          <w:u w:val="none"/>
        </w:rPr>
      </w:pPr>
      <w:r w:rsidDel="00000000" w:rsidR="00000000" w:rsidRPr="00000000">
        <w:rPr>
          <w:rtl w:val="0"/>
        </w:rPr>
      </w:r>
    </w:p>
    <w:p w:rsidR="00000000" w:rsidDel="00000000" w:rsidP="00000000" w:rsidRDefault="00000000" w:rsidRPr="00000000" w14:paraId="00000041">
      <w:pPr>
        <w:pStyle w:val="Heading2"/>
        <w:pageBreakBefore w:val="0"/>
        <w:rPr/>
      </w:pPr>
      <w:bookmarkStart w:colFirst="0" w:colLast="0" w:name="_9scytuhfkrw6" w:id="4"/>
      <w:bookmarkEnd w:id="4"/>
      <w:r w:rsidDel="00000000" w:rsidR="00000000" w:rsidRPr="00000000">
        <w:rPr>
          <w:rtl w:val="0"/>
        </w:rPr>
        <w:t xml:space="preserve">Parte 2</w:t>
      </w:r>
      <w:r w:rsidDel="00000000" w:rsidR="00000000" w:rsidRPr="00000000">
        <w:rPr>
          <w:rtl w:val="0"/>
        </w:rPr>
        <w:t xml:space="preserve"> + Parte 3 - Tema do Episódio + Pesquisa</w:t>
      </w:r>
    </w:p>
    <w:p w:rsidR="00000000" w:rsidDel="00000000" w:rsidP="00000000" w:rsidRDefault="00000000" w:rsidRPr="00000000" w14:paraId="00000042">
      <w:pPr>
        <w:spacing w:after="200" w:lineRule="auto"/>
        <w:rPr/>
      </w:pPr>
      <w:r w:rsidDel="00000000" w:rsidR="00000000" w:rsidRPr="00000000">
        <w:rPr>
          <w:highlight w:val="green"/>
          <w:rtl w:val="0"/>
        </w:rPr>
        <w:t xml:space="preserve">[</w:t>
      </w:r>
      <w:r w:rsidDel="00000000" w:rsidR="00000000" w:rsidRPr="00000000">
        <w:rPr>
          <w:sz w:val="24"/>
          <w:szCs w:val="24"/>
          <w:highlight w:val="green"/>
          <w:rtl w:val="0"/>
        </w:rPr>
        <w:t xml:space="preserve">MARIA</w:t>
      </w:r>
      <w:r w:rsidDel="00000000" w:rsidR="00000000" w:rsidRPr="00000000">
        <w:rPr>
          <w:highlight w:val="green"/>
          <w:rtl w:val="0"/>
        </w:rPr>
        <w:t xml:space="preserve">]</w:t>
      </w:r>
      <w:r w:rsidDel="00000000" w:rsidR="00000000" w:rsidRPr="00000000">
        <w:rPr>
          <w:rtl w:val="0"/>
        </w:rPr>
        <w:t xml:space="preserve"> Márcio, você pode começar explicando pra gente o que são sistemas altamente configuráveis?</w:t>
      </w:r>
    </w:p>
    <w:p w:rsidR="00000000" w:rsidDel="00000000" w:rsidP="00000000" w:rsidRDefault="00000000" w:rsidRPr="00000000" w14:paraId="00000043">
      <w:pPr>
        <w:numPr>
          <w:ilvl w:val="0"/>
          <w:numId w:val="5"/>
        </w:numPr>
        <w:spacing w:after="0" w:afterAutospacing="0" w:lineRule="auto"/>
        <w:ind w:left="720" w:hanging="360"/>
        <w:rPr>
          <w:u w:val="none"/>
        </w:rPr>
      </w:pPr>
      <w:r w:rsidDel="00000000" w:rsidR="00000000" w:rsidRPr="00000000">
        <w:rPr>
          <w:rtl w:val="0"/>
        </w:rPr>
        <w:t xml:space="preserve">Sistemas altamente configuráveis são sistemas que possuem opções de configurações (conhecidas por features) para adaptar propriedades funcionais e não funcionais às necessidades de um usuário ou conjunto de usuários.</w:t>
      </w:r>
    </w:p>
    <w:p w:rsidR="00000000" w:rsidDel="00000000" w:rsidP="00000000" w:rsidRDefault="00000000" w:rsidRPr="00000000" w14:paraId="00000044">
      <w:pPr>
        <w:numPr>
          <w:ilvl w:val="1"/>
          <w:numId w:val="5"/>
        </w:numPr>
        <w:spacing w:after="0" w:afterAutospacing="0" w:lineRule="auto"/>
        <w:ind w:left="1440" w:hanging="360"/>
        <w:rPr>
          <w:u w:val="none"/>
        </w:rPr>
      </w:pPr>
      <w:r w:rsidDel="00000000" w:rsidR="00000000" w:rsidRPr="00000000">
        <w:rPr>
          <w:rtl w:val="0"/>
        </w:rPr>
        <w:t xml:space="preserve">Em outras palavras…</w:t>
      </w:r>
    </w:p>
    <w:p w:rsidR="00000000" w:rsidDel="00000000" w:rsidP="00000000" w:rsidRDefault="00000000" w:rsidRPr="00000000" w14:paraId="00000045">
      <w:pPr>
        <w:numPr>
          <w:ilvl w:val="1"/>
          <w:numId w:val="5"/>
        </w:numPr>
        <w:spacing w:after="0" w:afterAutospacing="0" w:lineRule="auto"/>
        <w:ind w:left="1440" w:hanging="360"/>
        <w:rPr>
          <w:u w:val="none"/>
        </w:rPr>
      </w:pPr>
      <w:r w:rsidDel="00000000" w:rsidR="00000000" w:rsidRPr="00000000">
        <w:rPr>
          <w:rtl w:val="0"/>
        </w:rPr>
        <w:t xml:space="preserve">Sistemas que possui um núcleo e também várias opções de configurações</w:t>
      </w:r>
    </w:p>
    <w:p w:rsidR="00000000" w:rsidDel="00000000" w:rsidP="00000000" w:rsidRDefault="00000000" w:rsidRPr="00000000" w14:paraId="00000046">
      <w:pPr>
        <w:numPr>
          <w:ilvl w:val="2"/>
          <w:numId w:val="5"/>
        </w:numPr>
        <w:spacing w:after="0" w:afterAutospacing="0" w:lineRule="auto"/>
        <w:ind w:left="2160" w:hanging="360"/>
        <w:rPr>
          <w:u w:val="none"/>
        </w:rPr>
      </w:pPr>
      <w:r w:rsidDel="00000000" w:rsidR="00000000" w:rsidRPr="00000000">
        <w:rPr>
          <w:rtl w:val="0"/>
        </w:rPr>
        <w:t xml:space="preserve">E aí, podemos…</w:t>
      </w:r>
    </w:p>
    <w:p w:rsidR="00000000" w:rsidDel="00000000" w:rsidP="00000000" w:rsidRDefault="00000000" w:rsidRPr="00000000" w14:paraId="00000047">
      <w:pPr>
        <w:numPr>
          <w:ilvl w:val="2"/>
          <w:numId w:val="5"/>
        </w:numPr>
        <w:spacing w:after="0" w:afterAutospacing="0" w:lineRule="auto"/>
        <w:ind w:left="2160" w:hanging="360"/>
        <w:rPr>
          <w:u w:val="none"/>
        </w:rPr>
      </w:pPr>
      <w:r w:rsidDel="00000000" w:rsidR="00000000" w:rsidRPr="00000000">
        <w:rPr>
          <w:rtl w:val="0"/>
        </w:rPr>
        <w:t xml:space="preserve">… habilitar ou desabilitar essas features</w:t>
      </w:r>
    </w:p>
    <w:p w:rsidR="00000000" w:rsidDel="00000000" w:rsidP="00000000" w:rsidRDefault="00000000" w:rsidRPr="00000000" w14:paraId="00000048">
      <w:pPr>
        <w:numPr>
          <w:ilvl w:val="1"/>
          <w:numId w:val="5"/>
        </w:numPr>
        <w:spacing w:after="0" w:afterAutospacing="0" w:lineRule="auto"/>
        <w:ind w:left="1440" w:hanging="360"/>
        <w:rPr>
          <w:u w:val="none"/>
        </w:rPr>
      </w:pPr>
      <w:r w:rsidDel="00000000" w:rsidR="00000000" w:rsidRPr="00000000">
        <w:rPr>
          <w:rtl w:val="0"/>
        </w:rPr>
        <w:t xml:space="preserve">Atendendo necessidades específicas de usuários</w:t>
      </w:r>
    </w:p>
    <w:p w:rsidR="00000000" w:rsidDel="00000000" w:rsidP="00000000" w:rsidRDefault="00000000" w:rsidRPr="00000000" w14:paraId="00000049">
      <w:pPr>
        <w:numPr>
          <w:ilvl w:val="2"/>
          <w:numId w:val="5"/>
        </w:numPr>
        <w:spacing w:after="0" w:afterAutospacing="0" w:lineRule="auto"/>
        <w:ind w:left="2160" w:hanging="360"/>
        <w:rPr>
          <w:u w:val="none"/>
        </w:rPr>
      </w:pPr>
      <w:r w:rsidDel="00000000" w:rsidR="00000000" w:rsidRPr="00000000">
        <w:rPr>
          <w:rtl w:val="0"/>
        </w:rPr>
        <w:t xml:space="preserve">Um usuário quer somente a feature A habilitada, já um outro usuário quer várias outras features habilitadas (podendo, inclusive, pagar mais caro por isso).</w:t>
      </w:r>
    </w:p>
    <w:p w:rsidR="00000000" w:rsidDel="00000000" w:rsidP="00000000" w:rsidRDefault="00000000" w:rsidRPr="00000000" w14:paraId="0000004A">
      <w:pPr>
        <w:numPr>
          <w:ilvl w:val="1"/>
          <w:numId w:val="5"/>
        </w:numPr>
        <w:spacing w:after="0" w:afterAutospacing="0" w:lineRule="auto"/>
        <w:ind w:left="1440" w:hanging="360"/>
        <w:rPr>
          <w:u w:val="none"/>
        </w:rPr>
      </w:pPr>
      <w:r w:rsidDel="00000000" w:rsidR="00000000" w:rsidRPr="00000000">
        <w:rPr>
          <w:rtl w:val="0"/>
        </w:rPr>
        <w:t xml:space="preserve">Em outras palavras… dado um conjunto de opções de configurações (features): A, B e C, é possível gerar 8 diferentes sistemas: {}, {A}, {B}, {C}, {A, B}, {A, C}, {B, C}, {A, B, C}.</w:t>
      </w:r>
    </w:p>
    <w:p w:rsidR="00000000" w:rsidDel="00000000" w:rsidP="00000000" w:rsidRDefault="00000000" w:rsidRPr="00000000" w14:paraId="0000004B">
      <w:pPr>
        <w:numPr>
          <w:ilvl w:val="1"/>
          <w:numId w:val="5"/>
        </w:numPr>
        <w:spacing w:after="0" w:afterAutospacing="0" w:lineRule="auto"/>
        <w:ind w:left="1440" w:hanging="360"/>
        <w:rPr>
          <w:u w:val="none"/>
        </w:rPr>
      </w:pPr>
      <w:r w:rsidDel="00000000" w:rsidR="00000000" w:rsidRPr="00000000">
        <w:rPr>
          <w:rtl w:val="0"/>
        </w:rPr>
        <w:t xml:space="preserve">Temos 8 potenciais configurações</w:t>
      </w:r>
    </w:p>
    <w:p w:rsidR="00000000" w:rsidDel="00000000" w:rsidP="00000000" w:rsidRDefault="00000000" w:rsidRPr="00000000" w14:paraId="0000004C">
      <w:pPr>
        <w:numPr>
          <w:ilvl w:val="1"/>
          <w:numId w:val="5"/>
        </w:numPr>
        <w:spacing w:after="0" w:afterAutospacing="0" w:lineRule="auto"/>
        <w:ind w:left="1440" w:hanging="360"/>
        <w:rPr>
          <w:u w:val="none"/>
        </w:rPr>
      </w:pPr>
      <w:r w:rsidDel="00000000" w:rsidR="00000000" w:rsidRPr="00000000">
        <w:rPr>
          <w:rtl w:val="0"/>
        </w:rPr>
        <w:t xml:space="preserve">E estas podem servir a diferentes usuários, clientes etc</w:t>
      </w:r>
    </w:p>
    <w:p w:rsidR="00000000" w:rsidDel="00000000" w:rsidP="00000000" w:rsidRDefault="00000000" w:rsidRPr="00000000" w14:paraId="0000004D">
      <w:pPr>
        <w:numPr>
          <w:ilvl w:val="0"/>
          <w:numId w:val="5"/>
        </w:numPr>
        <w:spacing w:after="0" w:afterAutospacing="0" w:lineRule="auto"/>
        <w:ind w:left="720" w:hanging="360"/>
        <w:rPr>
          <w:u w:val="none"/>
        </w:rPr>
      </w:pPr>
      <w:r w:rsidDel="00000000" w:rsidR="00000000" w:rsidRPr="00000000">
        <w:rPr>
          <w:rtl w:val="0"/>
        </w:rPr>
        <w:t xml:space="preserve">Exemplos:</w:t>
      </w:r>
    </w:p>
    <w:p w:rsidR="00000000" w:rsidDel="00000000" w:rsidP="00000000" w:rsidRDefault="00000000" w:rsidRPr="00000000" w14:paraId="0000004E">
      <w:pPr>
        <w:numPr>
          <w:ilvl w:val="1"/>
          <w:numId w:val="5"/>
        </w:numPr>
        <w:spacing w:after="0" w:afterAutospacing="0" w:lineRule="auto"/>
        <w:ind w:left="1440" w:hanging="360"/>
        <w:rPr>
          <w:u w:val="none"/>
        </w:rPr>
      </w:pPr>
      <w:r w:rsidDel="00000000" w:rsidR="00000000" w:rsidRPr="00000000">
        <w:rPr>
          <w:rtl w:val="0"/>
        </w:rPr>
        <w:t xml:space="preserve">Nível de funcionalidades: Office</w:t>
      </w:r>
    </w:p>
    <w:p w:rsidR="00000000" w:rsidDel="00000000" w:rsidP="00000000" w:rsidRDefault="00000000" w:rsidRPr="00000000" w14:paraId="0000004F">
      <w:pPr>
        <w:numPr>
          <w:ilvl w:val="1"/>
          <w:numId w:val="5"/>
        </w:numPr>
        <w:spacing w:after="0" w:afterAutospacing="0" w:lineRule="auto"/>
        <w:ind w:left="1440" w:hanging="360"/>
        <w:rPr>
          <w:u w:val="none"/>
        </w:rPr>
      </w:pPr>
      <w:r w:rsidDel="00000000" w:rsidR="00000000" w:rsidRPr="00000000">
        <w:rPr>
          <w:rtl w:val="0"/>
        </w:rPr>
        <w:t xml:space="preserve">Nível de hardware: Impressoras</w:t>
      </w:r>
    </w:p>
    <w:p w:rsidR="00000000" w:rsidDel="00000000" w:rsidP="00000000" w:rsidRDefault="00000000" w:rsidRPr="00000000" w14:paraId="00000050">
      <w:pPr>
        <w:numPr>
          <w:ilvl w:val="1"/>
          <w:numId w:val="5"/>
        </w:numPr>
        <w:spacing w:after="0" w:afterAutospacing="0" w:lineRule="auto"/>
        <w:ind w:left="1440" w:hanging="360"/>
        <w:rPr>
          <w:u w:val="none"/>
        </w:rPr>
      </w:pPr>
      <w:r w:rsidDel="00000000" w:rsidR="00000000" w:rsidRPr="00000000">
        <w:rPr>
          <w:rtl w:val="0"/>
        </w:rPr>
        <w:t xml:space="preserve">Nível de plataforma e sistema operacional: 32 bits versus 64 bits</w:t>
      </w:r>
    </w:p>
    <w:p w:rsidR="00000000" w:rsidDel="00000000" w:rsidP="00000000" w:rsidRDefault="00000000" w:rsidRPr="00000000" w14:paraId="00000051">
      <w:pPr>
        <w:numPr>
          <w:ilvl w:val="2"/>
          <w:numId w:val="5"/>
        </w:numPr>
        <w:spacing w:after="0" w:afterAutospacing="0" w:lineRule="auto"/>
        <w:ind w:left="2160" w:hanging="360"/>
        <w:rPr>
          <w:u w:val="none"/>
        </w:rPr>
      </w:pPr>
      <w:r w:rsidDel="00000000" w:rsidR="00000000" w:rsidRPr="00000000">
        <w:rPr>
          <w:rtl w:val="0"/>
        </w:rPr>
        <w:t xml:space="preserve">Tamanho da palavra: 4 bytes versus 8 bytes</w:t>
      </w:r>
    </w:p>
    <w:p w:rsidR="00000000" w:rsidDel="00000000" w:rsidP="00000000" w:rsidRDefault="00000000" w:rsidRPr="00000000" w14:paraId="00000052">
      <w:pPr>
        <w:numPr>
          <w:ilvl w:val="0"/>
          <w:numId w:val="5"/>
        </w:numPr>
        <w:spacing w:after="0" w:afterAutospacing="0" w:lineRule="auto"/>
        <w:ind w:left="720" w:hanging="360"/>
        <w:rPr>
          <w:u w:val="none"/>
        </w:rPr>
      </w:pPr>
      <w:r w:rsidDel="00000000" w:rsidR="00000000" w:rsidRPr="00000000">
        <w:rPr>
          <w:rtl w:val="0"/>
        </w:rPr>
        <w:t xml:space="preserve">Possuem suporte ferramental para lidar com as features… </w:t>
      </w:r>
    </w:p>
    <w:p w:rsidR="00000000" w:rsidDel="00000000" w:rsidP="00000000" w:rsidRDefault="00000000" w:rsidRPr="00000000" w14:paraId="00000053">
      <w:pPr>
        <w:numPr>
          <w:ilvl w:val="1"/>
          <w:numId w:val="5"/>
        </w:numPr>
        <w:spacing w:after="0" w:afterAutospacing="0" w:lineRule="auto"/>
        <w:ind w:left="1440" w:hanging="360"/>
        <w:rPr>
          <w:u w:val="none"/>
        </w:rPr>
      </w:pPr>
      <w:r w:rsidDel="00000000" w:rsidR="00000000" w:rsidRPr="00000000">
        <w:rPr>
          <w:rtl w:val="0"/>
        </w:rPr>
        <w:t xml:space="preserve">Modelos que indicam quais features são obrigatórias (editor de texto), opcionais (corretor em determinada língua), alternativas (sistema do posto só funciona com uma impressora por vez; escolhendo a impressora A implica que não se pode escolher a impressora B etc)</w:t>
      </w:r>
    </w:p>
    <w:p w:rsidR="00000000" w:rsidDel="00000000" w:rsidP="00000000" w:rsidRDefault="00000000" w:rsidRPr="00000000" w14:paraId="00000054">
      <w:pPr>
        <w:numPr>
          <w:ilvl w:val="1"/>
          <w:numId w:val="5"/>
        </w:numPr>
        <w:spacing w:after="0" w:afterAutospacing="0" w:lineRule="auto"/>
        <w:ind w:left="1440" w:hanging="360"/>
        <w:rPr>
          <w:u w:val="none"/>
        </w:rPr>
      </w:pPr>
      <w:r w:rsidDel="00000000" w:rsidR="00000000" w:rsidRPr="00000000">
        <w:rPr>
          <w:rtl w:val="0"/>
        </w:rPr>
        <w:t xml:space="preserve">Ferramentas para a geração e compilação de sistemas dado um conjunto de features etc</w:t>
      </w:r>
    </w:p>
    <w:p w:rsidR="00000000" w:rsidDel="00000000" w:rsidP="00000000" w:rsidRDefault="00000000" w:rsidRPr="00000000" w14:paraId="00000055">
      <w:pPr>
        <w:numPr>
          <w:ilvl w:val="0"/>
          <w:numId w:val="5"/>
        </w:numPr>
        <w:spacing w:after="0" w:afterAutospacing="0" w:lineRule="auto"/>
        <w:ind w:left="720" w:hanging="360"/>
        <w:rPr>
          <w:u w:val="none"/>
        </w:rPr>
      </w:pPr>
      <w:r w:rsidDel="00000000" w:rsidR="00000000" w:rsidRPr="00000000">
        <w:rPr>
          <w:rtl w:val="0"/>
        </w:rPr>
        <w:t xml:space="preserve">Importante salientar que esses sistemas não são novos… são muito antigos, na verdade</w:t>
      </w:r>
    </w:p>
    <w:p w:rsidR="00000000" w:rsidDel="00000000" w:rsidP="00000000" w:rsidRDefault="00000000" w:rsidRPr="00000000" w14:paraId="00000056">
      <w:pPr>
        <w:numPr>
          <w:ilvl w:val="1"/>
          <w:numId w:val="5"/>
        </w:numPr>
        <w:spacing w:after="200" w:lineRule="auto"/>
        <w:ind w:left="1440" w:hanging="360"/>
        <w:rPr>
          <w:u w:val="none"/>
        </w:rPr>
      </w:pPr>
      <w:r w:rsidDel="00000000" w:rsidR="00000000" w:rsidRPr="00000000">
        <w:rPr>
          <w:rtl w:val="0"/>
        </w:rPr>
        <w:t xml:space="preserve">Foram mais explorados pela academia um pouco recentemente</w:t>
      </w:r>
    </w:p>
    <w:p w:rsidR="00000000" w:rsidDel="00000000" w:rsidP="00000000" w:rsidRDefault="00000000" w:rsidRPr="00000000" w14:paraId="00000057">
      <w:pPr>
        <w:rPr/>
      </w:pPr>
      <w:r w:rsidDel="00000000" w:rsidR="00000000" w:rsidRPr="00000000">
        <w:rPr>
          <w:highlight w:val="yellow"/>
          <w:rtl w:val="0"/>
        </w:rPr>
        <w:t xml:space="preserve">[ADOLFO]</w:t>
      </w:r>
      <w:r w:rsidDel="00000000" w:rsidR="00000000" w:rsidRPr="00000000">
        <w:rPr>
          <w:rtl w:val="0"/>
        </w:rPr>
        <w:t xml:space="preserve"> E </w:t>
      </w:r>
      <w:r w:rsidDel="00000000" w:rsidR="00000000" w:rsidRPr="00000000">
        <w:rPr>
          <w:rtl w:val="0"/>
        </w:rPr>
        <w:t xml:space="preserve">como são implementados </w:t>
      </w:r>
      <w:r w:rsidDel="00000000" w:rsidR="00000000" w:rsidRPr="00000000">
        <w:rPr>
          <w:rtl w:val="0"/>
        </w:rPr>
        <w:t xml:space="preserve">estes sistemas?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3"/>
        </w:numPr>
        <w:ind w:left="720" w:hanging="360"/>
        <w:rPr>
          <w:u w:val="none"/>
        </w:rPr>
      </w:pPr>
      <w:r w:rsidDel="00000000" w:rsidR="00000000" w:rsidRPr="00000000">
        <w:rPr>
          <w:rtl w:val="0"/>
        </w:rPr>
        <w:t xml:space="preserve">Existem muitas técnicas</w:t>
      </w:r>
    </w:p>
    <w:p w:rsidR="00000000" w:rsidDel="00000000" w:rsidP="00000000" w:rsidRDefault="00000000" w:rsidRPr="00000000" w14:paraId="0000005A">
      <w:pPr>
        <w:numPr>
          <w:ilvl w:val="0"/>
          <w:numId w:val="3"/>
        </w:numPr>
        <w:ind w:left="720" w:hanging="360"/>
        <w:rPr>
          <w:u w:val="none"/>
        </w:rPr>
      </w:pPr>
      <w:r w:rsidDel="00000000" w:rsidR="00000000" w:rsidRPr="00000000">
        <w:rPr>
          <w:rtl w:val="0"/>
        </w:rPr>
        <w:t xml:space="preserve">Técnicas de OO (herança e polimorfismo de subtipo e paramétrico), Padrões de projetos, arquivos de configuração, leitura de bibliotecas de forma dinâmica, pré-processadores etc</w:t>
      </w:r>
    </w:p>
    <w:p w:rsidR="00000000" w:rsidDel="00000000" w:rsidP="00000000" w:rsidRDefault="00000000" w:rsidRPr="00000000" w14:paraId="0000005B">
      <w:pPr>
        <w:numPr>
          <w:ilvl w:val="0"/>
          <w:numId w:val="3"/>
        </w:numPr>
        <w:ind w:left="720" w:hanging="360"/>
        <w:rPr>
          <w:u w:val="none"/>
        </w:rPr>
      </w:pPr>
      <w:r w:rsidDel="00000000" w:rsidR="00000000" w:rsidRPr="00000000">
        <w:rPr>
          <w:rtl w:val="0"/>
        </w:rPr>
        <w:t xml:space="preserve">Técnica bastante utilizada: pré-processadores</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O que são esses pré-processadores?</w:t>
      </w:r>
    </w:p>
    <w:p w:rsidR="00000000" w:rsidDel="00000000" w:rsidP="00000000" w:rsidRDefault="00000000" w:rsidRPr="00000000" w14:paraId="0000005D">
      <w:pPr>
        <w:numPr>
          <w:ilvl w:val="1"/>
          <w:numId w:val="3"/>
        </w:numPr>
        <w:ind w:left="1440" w:hanging="360"/>
        <w:rPr>
          <w:u w:val="none"/>
        </w:rPr>
      </w:pPr>
      <w:r w:rsidDel="00000000" w:rsidR="00000000" w:rsidRPr="00000000">
        <w:rPr>
          <w:rtl w:val="0"/>
        </w:rPr>
        <w:t xml:space="preserve">Marcação do código com anotações</w:t>
      </w:r>
    </w:p>
    <w:p w:rsidR="00000000" w:rsidDel="00000000" w:rsidP="00000000" w:rsidRDefault="00000000" w:rsidRPr="00000000" w14:paraId="0000005E">
      <w:pPr>
        <w:numPr>
          <w:ilvl w:val="2"/>
          <w:numId w:val="3"/>
        </w:numPr>
        <w:ind w:left="2160" w:hanging="360"/>
        <w:rPr>
          <w:u w:val="none"/>
        </w:rPr>
      </w:pPr>
      <w:r w:rsidDel="00000000" w:rsidR="00000000" w:rsidRPr="00000000">
        <w:rPr>
          <w:rtl w:val="0"/>
        </w:rPr>
        <w:t xml:space="preserve">int x = 0; para o Windows</w:t>
      </w:r>
    </w:p>
    <w:p w:rsidR="00000000" w:rsidDel="00000000" w:rsidP="00000000" w:rsidRDefault="00000000" w:rsidRPr="00000000" w14:paraId="0000005F">
      <w:pPr>
        <w:numPr>
          <w:ilvl w:val="2"/>
          <w:numId w:val="3"/>
        </w:numPr>
        <w:ind w:left="2160" w:hanging="360"/>
        <w:rPr>
          <w:u w:val="none"/>
        </w:rPr>
      </w:pPr>
      <w:r w:rsidDel="00000000" w:rsidR="00000000" w:rsidRPr="00000000">
        <w:rPr>
          <w:rtl w:val="0"/>
        </w:rPr>
        <w:t xml:space="preserve">int x = 1; para o Linux</w:t>
      </w:r>
    </w:p>
    <w:p w:rsidR="00000000" w:rsidDel="00000000" w:rsidP="00000000" w:rsidRDefault="00000000" w:rsidRPr="00000000" w14:paraId="00000060">
      <w:pPr>
        <w:numPr>
          <w:ilvl w:val="1"/>
          <w:numId w:val="3"/>
        </w:numPr>
        <w:ind w:left="1440" w:hanging="360"/>
        <w:rPr>
          <w:u w:val="none"/>
        </w:rPr>
      </w:pPr>
      <w:r w:rsidDel="00000000" w:rsidR="00000000" w:rsidRPr="00000000">
        <w:rPr>
          <w:rtl w:val="0"/>
        </w:rPr>
        <w:t xml:space="preserve">#ifdef WIN int x = 0;</w:t>
      </w:r>
    </w:p>
    <w:p w:rsidR="00000000" w:rsidDel="00000000" w:rsidP="00000000" w:rsidRDefault="00000000" w:rsidRPr="00000000" w14:paraId="00000061">
      <w:pPr>
        <w:numPr>
          <w:ilvl w:val="1"/>
          <w:numId w:val="3"/>
        </w:numPr>
        <w:ind w:left="1440" w:hanging="360"/>
      </w:pPr>
      <w:r w:rsidDel="00000000" w:rsidR="00000000" w:rsidRPr="00000000">
        <w:rPr>
          <w:rtl w:val="0"/>
        </w:rPr>
        <w:t xml:space="preserve">#ifdef LINUX int x = 1;</w:t>
      </w:r>
    </w:p>
    <w:p w:rsidR="00000000" w:rsidDel="00000000" w:rsidP="00000000" w:rsidRDefault="00000000" w:rsidRPr="00000000" w14:paraId="00000062">
      <w:pPr>
        <w:numPr>
          <w:ilvl w:val="1"/>
          <w:numId w:val="3"/>
        </w:numPr>
        <w:ind w:left="1440" w:hanging="360"/>
        <w:rPr>
          <w:u w:val="none"/>
        </w:rPr>
      </w:pPr>
      <w:r w:rsidDel="00000000" w:rsidR="00000000" w:rsidRPr="00000000">
        <w:rPr>
          <w:rtl w:val="0"/>
        </w:rPr>
        <w:t xml:space="preserve">Antes de compilar, há um pré-processamento</w:t>
      </w:r>
    </w:p>
    <w:p w:rsidR="00000000" w:rsidDel="00000000" w:rsidP="00000000" w:rsidRDefault="00000000" w:rsidRPr="00000000" w14:paraId="00000063">
      <w:pPr>
        <w:numPr>
          <w:ilvl w:val="1"/>
          <w:numId w:val="3"/>
        </w:numPr>
        <w:ind w:left="1440" w:hanging="360"/>
        <w:rPr>
          <w:u w:val="none"/>
        </w:rPr>
      </w:pPr>
      <w:r w:rsidDel="00000000" w:rsidR="00000000" w:rsidRPr="00000000">
        <w:rPr>
          <w:rtl w:val="0"/>
        </w:rPr>
        <w:t xml:space="preserve">Se for WIN, o código será compilado com x = 0; se for LINUX, o código será compilado com x = 1.</w:t>
      </w:r>
    </w:p>
    <w:p w:rsidR="00000000" w:rsidDel="00000000" w:rsidP="00000000" w:rsidRDefault="00000000" w:rsidRPr="00000000" w14:paraId="00000064">
      <w:pPr>
        <w:numPr>
          <w:ilvl w:val="0"/>
          <w:numId w:val="3"/>
        </w:numPr>
        <w:ind w:left="720" w:hanging="360"/>
        <w:rPr>
          <w:u w:val="none"/>
        </w:rPr>
      </w:pPr>
      <w:r w:rsidDel="00000000" w:rsidR="00000000" w:rsidRPr="00000000">
        <w:rPr>
          <w:rtl w:val="0"/>
        </w:rPr>
        <w:t xml:space="preserve">Como vocês podem notar, trata-se de uma técnica super simples de usar. Fácil e rápido! É um comando parecido com um if, só que em vez de ser exercitado em tempo de execução, é em tempo de pré-compilação</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Utilizada em diversos sistemas, como sistemas operacionais (a exemplo do kernel do Linux), servidores web como o Apache, editores de texto (como o vim), SGBDs como o postgresql etc.</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highlight w:val="green"/>
          <w:rtl w:val="0"/>
        </w:rPr>
        <w:t xml:space="preserve">[</w:t>
      </w:r>
      <w:r w:rsidDel="00000000" w:rsidR="00000000" w:rsidRPr="00000000">
        <w:rPr>
          <w:sz w:val="24"/>
          <w:szCs w:val="24"/>
          <w:highlight w:val="green"/>
          <w:rtl w:val="0"/>
        </w:rPr>
        <w:t xml:space="preserve">MARIA</w:t>
      </w:r>
      <w:r w:rsidDel="00000000" w:rsidR="00000000" w:rsidRPr="00000000">
        <w:rPr>
          <w:highlight w:val="green"/>
          <w:rtl w:val="0"/>
        </w:rPr>
        <w:t xml:space="preserve">]</w:t>
      </w:r>
      <w:r w:rsidDel="00000000" w:rsidR="00000000" w:rsidRPr="00000000">
        <w:rPr>
          <w:rtl w:val="0"/>
        </w:rPr>
        <w:t xml:space="preserve"> Como você falou acima, os #ifdefs representam uma técnica muito simples para implementar variabilidade em sistemas configuráveis. Mas há desvantagens? Se sim, poderia comentar um pouco sobre isso?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9"/>
        </w:numPr>
        <w:ind w:left="720" w:hanging="360"/>
        <w:rPr>
          <w:u w:val="none"/>
        </w:rPr>
      </w:pPr>
      <w:r w:rsidDel="00000000" w:rsidR="00000000" w:rsidRPr="00000000">
        <w:rPr>
          <w:rtl w:val="0"/>
        </w:rPr>
        <w:t xml:space="preserve">Usos isolados, OK</w:t>
      </w:r>
    </w:p>
    <w:p w:rsidR="00000000" w:rsidDel="00000000" w:rsidP="00000000" w:rsidRDefault="00000000" w:rsidRPr="00000000" w14:paraId="0000006A">
      <w:pPr>
        <w:numPr>
          <w:ilvl w:val="0"/>
          <w:numId w:val="9"/>
        </w:numPr>
        <w:ind w:left="720" w:hanging="360"/>
        <w:rPr>
          <w:u w:val="none"/>
        </w:rPr>
      </w:pPr>
      <w:r w:rsidDel="00000000" w:rsidR="00000000" w:rsidRPr="00000000">
        <w:rPr>
          <w:rtl w:val="0"/>
        </w:rPr>
        <w:t xml:space="preserve">Vários #ifdefs, usos aninhados, pode-se ter problemas de legibilidade e entendimento</w:t>
      </w:r>
    </w:p>
    <w:p w:rsidR="00000000" w:rsidDel="00000000" w:rsidP="00000000" w:rsidRDefault="00000000" w:rsidRPr="00000000" w14:paraId="0000006B">
      <w:pPr>
        <w:numPr>
          <w:ilvl w:val="0"/>
          <w:numId w:val="9"/>
        </w:numPr>
        <w:ind w:left="720" w:hanging="360"/>
        <w:rPr>
          <w:u w:val="none"/>
        </w:rPr>
      </w:pPr>
      <w:r w:rsidDel="00000000" w:rsidR="00000000" w:rsidRPr="00000000">
        <w:rPr>
          <w:rtl w:val="0"/>
        </w:rPr>
        <w:t xml:space="preserve">Falar do exemplo do vim abaixo: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4410777" cy="3357563"/>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410777"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"Vim is a highly configurable text editor built to make creating and changing any kind of text very efficient. It is included as "vi" with most UNIX systems and with Apple OS X."</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9"/>
        </w:numPr>
        <w:ind w:left="720" w:hanging="360"/>
        <w:rPr>
          <w:u w:val="none"/>
        </w:rPr>
      </w:pPr>
      <w:r w:rsidDel="00000000" w:rsidR="00000000" w:rsidRPr="00000000">
        <w:rPr>
          <w:rtl w:val="0"/>
        </w:rPr>
        <w:t xml:space="preserve">Manutenção bem difícil para este caso</w:t>
      </w:r>
    </w:p>
    <w:p w:rsidR="00000000" w:rsidDel="00000000" w:rsidP="00000000" w:rsidRDefault="00000000" w:rsidRPr="00000000" w14:paraId="00000072">
      <w:pPr>
        <w:numPr>
          <w:ilvl w:val="0"/>
          <w:numId w:val="9"/>
        </w:numPr>
        <w:ind w:left="720" w:hanging="360"/>
        <w:rPr>
          <w:u w:val="none"/>
        </w:rPr>
      </w:pPr>
      <w:r w:rsidDel="00000000" w:rsidR="00000000" w:rsidRPr="00000000">
        <w:rPr>
          <w:rtl w:val="0"/>
        </w:rPr>
        <w:t xml:space="preserve">Para piorar: pessoas usam de forma não disciplinada</w:t>
      </w:r>
    </w:p>
    <w:p w:rsidR="00000000" w:rsidDel="00000000" w:rsidP="00000000" w:rsidRDefault="00000000" w:rsidRPr="00000000" w14:paraId="00000073">
      <w:pPr>
        <w:numPr>
          <w:ilvl w:val="0"/>
          <w:numId w:val="9"/>
        </w:numPr>
        <w:ind w:left="720" w:hanging="360"/>
        <w:rPr>
          <w:u w:val="none"/>
        </w:rPr>
      </w:pPr>
      <w:r w:rsidDel="00000000" w:rsidR="00000000" w:rsidRPr="00000000">
        <w:rPr>
          <w:rtl w:val="0"/>
        </w:rPr>
        <w:t xml:space="preserve">Explicar o que é isso em um exemplo</w:t>
      </w:r>
    </w:p>
    <w:p w:rsidR="00000000" w:rsidDel="00000000" w:rsidP="00000000" w:rsidRDefault="00000000" w:rsidRPr="00000000" w14:paraId="00000074">
      <w:pPr>
        <w:ind w:left="1440" w:firstLine="0"/>
        <w:rPr/>
      </w:pPr>
      <w:r w:rsidDel="00000000" w:rsidR="00000000" w:rsidRPr="00000000">
        <w:rPr>
          <w:rtl w:val="0"/>
        </w:rPr>
      </w:r>
    </w:p>
    <w:p w:rsidR="00000000" w:rsidDel="00000000" w:rsidP="00000000" w:rsidRDefault="00000000" w:rsidRPr="00000000" w14:paraId="00000075">
      <w:pPr>
        <w:ind w:left="1440" w:firstLine="0"/>
        <w:rPr/>
      </w:pPr>
      <w:r w:rsidDel="00000000" w:rsidR="00000000" w:rsidRPr="00000000">
        <w:rPr/>
        <w:drawing>
          <wp:inline distB="114300" distT="114300" distL="114300" distR="114300">
            <wp:extent cx="1752600" cy="2200275"/>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7526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440" w:firstLine="0"/>
        <w:rPr/>
      </w:pPr>
      <w:r w:rsidDel="00000000" w:rsidR="00000000" w:rsidRPr="00000000">
        <w:rPr>
          <w:rtl w:val="0"/>
        </w:rPr>
      </w:r>
    </w:p>
    <w:p w:rsidR="00000000" w:rsidDel="00000000" w:rsidP="00000000" w:rsidRDefault="00000000" w:rsidRPr="00000000" w14:paraId="00000077">
      <w:pPr>
        <w:numPr>
          <w:ilvl w:val="0"/>
          <w:numId w:val="9"/>
        </w:numPr>
        <w:ind w:left="720" w:hanging="360"/>
        <w:rPr>
          <w:u w:val="none"/>
        </w:rPr>
      </w:pPr>
      <w:r w:rsidDel="00000000" w:rsidR="00000000" w:rsidRPr="00000000">
        <w:rPr>
          <w:rtl w:val="0"/>
        </w:rPr>
        <w:t xml:space="preserve">Em suma:</w:t>
      </w:r>
    </w:p>
    <w:p w:rsidR="00000000" w:rsidDel="00000000" w:rsidP="00000000" w:rsidRDefault="00000000" w:rsidRPr="00000000" w14:paraId="00000078">
      <w:pPr>
        <w:numPr>
          <w:ilvl w:val="1"/>
          <w:numId w:val="9"/>
        </w:numPr>
        <w:ind w:left="1440" w:hanging="360"/>
        <w:rPr>
          <w:u w:val="none"/>
        </w:rPr>
      </w:pPr>
      <w:r w:rsidDel="00000000" w:rsidR="00000000" w:rsidRPr="00000000">
        <w:rPr>
          <w:rtl w:val="0"/>
        </w:rPr>
        <w:t xml:space="preserve">Heaven:</w:t>
      </w:r>
    </w:p>
    <w:p w:rsidR="00000000" w:rsidDel="00000000" w:rsidP="00000000" w:rsidRDefault="00000000" w:rsidRPr="00000000" w14:paraId="00000079">
      <w:pPr>
        <w:numPr>
          <w:ilvl w:val="2"/>
          <w:numId w:val="9"/>
        </w:numPr>
        <w:ind w:left="2160" w:hanging="360"/>
        <w:rPr>
          <w:u w:val="none"/>
        </w:rPr>
      </w:pPr>
      <w:r w:rsidDel="00000000" w:rsidR="00000000" w:rsidRPr="00000000">
        <w:rPr>
          <w:rtl w:val="0"/>
        </w:rPr>
        <w:t xml:space="preserve">Simples</w:t>
      </w:r>
    </w:p>
    <w:p w:rsidR="00000000" w:rsidDel="00000000" w:rsidP="00000000" w:rsidRDefault="00000000" w:rsidRPr="00000000" w14:paraId="0000007A">
      <w:pPr>
        <w:numPr>
          <w:ilvl w:val="2"/>
          <w:numId w:val="9"/>
        </w:numPr>
        <w:ind w:left="2160" w:hanging="360"/>
        <w:rPr>
          <w:u w:val="none"/>
        </w:rPr>
      </w:pPr>
      <w:r w:rsidDel="00000000" w:rsidR="00000000" w:rsidRPr="00000000">
        <w:rPr>
          <w:rtl w:val="0"/>
        </w:rPr>
        <w:t xml:space="preserve">Sem overhead</w:t>
      </w:r>
    </w:p>
    <w:p w:rsidR="00000000" w:rsidDel="00000000" w:rsidP="00000000" w:rsidRDefault="00000000" w:rsidRPr="00000000" w14:paraId="0000007B">
      <w:pPr>
        <w:numPr>
          <w:ilvl w:val="2"/>
          <w:numId w:val="9"/>
        </w:numPr>
        <w:ind w:left="2160" w:hanging="360"/>
        <w:rPr>
          <w:u w:val="none"/>
        </w:rPr>
      </w:pPr>
      <w:r w:rsidDel="00000000" w:rsidR="00000000" w:rsidRPr="00000000">
        <w:rPr>
          <w:rtl w:val="0"/>
        </w:rPr>
        <w:t xml:space="preserve">Resolve problemas de portabilidade</w:t>
      </w:r>
    </w:p>
    <w:p w:rsidR="00000000" w:rsidDel="00000000" w:rsidP="00000000" w:rsidRDefault="00000000" w:rsidRPr="00000000" w14:paraId="0000007C">
      <w:pPr>
        <w:numPr>
          <w:ilvl w:val="1"/>
          <w:numId w:val="9"/>
        </w:numPr>
        <w:ind w:left="1440" w:hanging="360"/>
        <w:rPr>
          <w:u w:val="none"/>
        </w:rPr>
      </w:pPr>
      <w:r w:rsidDel="00000000" w:rsidR="00000000" w:rsidRPr="00000000">
        <w:rPr>
          <w:rtl w:val="0"/>
        </w:rPr>
        <w:t xml:space="preserve">Hell:</w:t>
      </w:r>
    </w:p>
    <w:p w:rsidR="00000000" w:rsidDel="00000000" w:rsidP="00000000" w:rsidRDefault="00000000" w:rsidRPr="00000000" w14:paraId="0000007D">
      <w:pPr>
        <w:numPr>
          <w:ilvl w:val="2"/>
          <w:numId w:val="9"/>
        </w:numPr>
        <w:ind w:left="2160" w:hanging="360"/>
        <w:rPr>
          <w:u w:val="none"/>
        </w:rPr>
      </w:pPr>
      <w:r w:rsidDel="00000000" w:rsidR="00000000" w:rsidRPr="00000000">
        <w:rPr>
          <w:rtl w:val="0"/>
        </w:rPr>
        <w:t xml:space="preserve">Susceptibilidade a erros</w:t>
      </w:r>
    </w:p>
    <w:p w:rsidR="00000000" w:rsidDel="00000000" w:rsidP="00000000" w:rsidRDefault="00000000" w:rsidRPr="00000000" w14:paraId="0000007E">
      <w:pPr>
        <w:numPr>
          <w:ilvl w:val="2"/>
          <w:numId w:val="9"/>
        </w:numPr>
        <w:ind w:left="2160" w:hanging="360"/>
        <w:rPr>
          <w:u w:val="none"/>
        </w:rPr>
      </w:pPr>
      <w:r w:rsidDel="00000000" w:rsidR="00000000" w:rsidRPr="00000000">
        <w:rPr>
          <w:rtl w:val="0"/>
        </w:rPr>
        <w:t xml:space="preserve">Problemas de entendimento e legibilidade</w:t>
      </w:r>
    </w:p>
    <w:p w:rsidR="00000000" w:rsidDel="00000000" w:rsidP="00000000" w:rsidRDefault="00000000" w:rsidRPr="00000000" w14:paraId="0000007F">
      <w:pPr>
        <w:numPr>
          <w:ilvl w:val="2"/>
          <w:numId w:val="9"/>
        </w:numPr>
        <w:ind w:left="2160" w:hanging="360"/>
        <w:rPr>
          <w:u w:val="none"/>
        </w:rPr>
      </w:pPr>
      <w:r w:rsidDel="00000000" w:rsidR="00000000" w:rsidRPr="00000000">
        <w:rPr>
          <w:rtl w:val="0"/>
        </w:rPr>
        <w:t xml:space="preserve">Problemas de manutenção</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4319588" cy="1246035"/>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319588" cy="124603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highlight w:val="yellow"/>
          <w:rtl w:val="0"/>
        </w:rPr>
        <w:t xml:space="preserve">[ADOLFO]</w:t>
      </w:r>
      <w:r w:rsidDel="00000000" w:rsidR="00000000" w:rsidRPr="00000000">
        <w:rPr>
          <w:rtl w:val="0"/>
        </w:rPr>
        <w:t xml:space="preserve"> A indústria e o mundo open source estão cientes do que são anotações não disciplinadas?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14"/>
        </w:numPr>
        <w:ind w:left="720" w:hanging="360"/>
        <w:rPr>
          <w:u w:val="none"/>
        </w:rPr>
      </w:pPr>
      <w:r w:rsidDel="00000000" w:rsidR="00000000" w:rsidRPr="00000000">
        <w:rPr>
          <w:rtl w:val="0"/>
        </w:rPr>
        <w:t xml:space="preserve">Open source:</w:t>
      </w:r>
    </w:p>
    <w:p w:rsidR="00000000" w:rsidDel="00000000" w:rsidP="00000000" w:rsidRDefault="00000000" w:rsidRPr="00000000" w14:paraId="00000086">
      <w:pPr>
        <w:numPr>
          <w:ilvl w:val="1"/>
          <w:numId w:val="14"/>
        </w:numPr>
        <w:ind w:left="1440" w:hanging="360"/>
        <w:rPr>
          <w:u w:val="none"/>
        </w:rPr>
      </w:pPr>
      <w:r w:rsidDel="00000000" w:rsidR="00000000" w:rsidRPr="00000000">
        <w:rPr>
          <w:rtl w:val="0"/>
        </w:rPr>
        <w:t xml:space="preserve">Falar que com outra terminologia, aparentemente sim</w:t>
      </w:r>
    </w:p>
    <w:p w:rsidR="00000000" w:rsidDel="00000000" w:rsidP="00000000" w:rsidRDefault="00000000" w:rsidRPr="00000000" w14:paraId="00000087">
      <w:pPr>
        <w:numPr>
          <w:ilvl w:val="1"/>
          <w:numId w:val="14"/>
        </w:numPr>
        <w:ind w:left="1440" w:hanging="360"/>
        <w:rPr>
          <w:u w:val="none"/>
        </w:rPr>
      </w:pPr>
      <w:r w:rsidDel="00000000" w:rsidR="00000000" w:rsidRPr="00000000">
        <w:rPr>
          <w:rtl w:val="0"/>
        </w:rPr>
        <w:t xml:space="preserve">Falar do manual do Linux:</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495300"/>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1"/>
          <w:numId w:val="14"/>
        </w:numPr>
        <w:ind w:left="1440" w:hanging="360"/>
        <w:rPr>
          <w:u w:val="none"/>
        </w:rPr>
      </w:pPr>
      <w:r w:rsidDel="00000000" w:rsidR="00000000" w:rsidRPr="00000000">
        <w:rPr>
          <w:rtl w:val="0"/>
        </w:rPr>
        <w:t xml:space="preserve">Outro exemplo é do libpng: “I agree. In fact, it’s in the libpng17 TODO list: Refactor preprocessor conditionals to compile entire statements.”</w:t>
        <w:br w:type="textWrapping"/>
      </w:r>
    </w:p>
    <w:p w:rsidR="00000000" w:rsidDel="00000000" w:rsidP="00000000" w:rsidRDefault="00000000" w:rsidRPr="00000000" w14:paraId="0000008C">
      <w:pPr>
        <w:numPr>
          <w:ilvl w:val="0"/>
          <w:numId w:val="14"/>
        </w:numPr>
        <w:ind w:left="720" w:hanging="360"/>
        <w:rPr>
          <w:u w:val="none"/>
        </w:rPr>
      </w:pPr>
      <w:r w:rsidDel="00000000" w:rsidR="00000000" w:rsidRPr="00000000">
        <w:rPr>
          <w:rtl w:val="0"/>
        </w:rPr>
        <w:t xml:space="preserve">Academia:</w:t>
      </w:r>
    </w:p>
    <w:p w:rsidR="00000000" w:rsidDel="00000000" w:rsidP="00000000" w:rsidRDefault="00000000" w:rsidRPr="00000000" w14:paraId="0000008D">
      <w:pPr>
        <w:numPr>
          <w:ilvl w:val="1"/>
          <w:numId w:val="14"/>
        </w:numPr>
        <w:ind w:left="1440" w:hanging="360"/>
        <w:rPr>
          <w:u w:val="none"/>
        </w:rPr>
      </w:pPr>
      <w:r w:rsidDel="00000000" w:rsidR="00000000" w:rsidRPr="00000000">
        <w:rPr>
          <w:rtl w:val="0"/>
        </w:rPr>
        <w:t xml:space="preserve">Artigo do AOSD 2011, Jorg Liebig, Christian Kästner e Sven Apel</w:t>
      </w:r>
    </w:p>
    <w:p w:rsidR="00000000" w:rsidDel="00000000" w:rsidP="00000000" w:rsidRDefault="00000000" w:rsidRPr="00000000" w14:paraId="0000008E">
      <w:pPr>
        <w:numPr>
          <w:ilvl w:val="2"/>
          <w:numId w:val="14"/>
        </w:numPr>
        <w:ind w:left="2160" w:hanging="360"/>
        <w:rPr>
          <w:u w:val="none"/>
        </w:rPr>
      </w:pPr>
      <w:r w:rsidDel="00000000" w:rsidR="00000000" w:rsidRPr="00000000">
        <w:rPr>
          <w:rtl w:val="0"/>
        </w:rPr>
        <w:t xml:space="preserve">Anotações disciplinadas e não disciplinadas</w:t>
      </w:r>
    </w:p>
    <w:p w:rsidR="00000000" w:rsidDel="00000000" w:rsidP="00000000" w:rsidRDefault="00000000" w:rsidRPr="00000000" w14:paraId="0000008F">
      <w:pPr>
        <w:numPr>
          <w:ilvl w:val="2"/>
          <w:numId w:val="14"/>
        </w:numPr>
        <w:ind w:left="2160" w:hanging="360"/>
        <w:rPr>
          <w:u w:val="none"/>
        </w:rPr>
      </w:pPr>
      <w:r w:rsidDel="00000000" w:rsidR="00000000" w:rsidRPr="00000000">
        <w:rPr>
          <w:rtl w:val="0"/>
        </w:rPr>
        <w:t xml:space="preserve">Vários exemplos</w:t>
      </w:r>
    </w:p>
    <w:p w:rsidR="00000000" w:rsidDel="00000000" w:rsidP="00000000" w:rsidRDefault="00000000" w:rsidRPr="00000000" w14:paraId="00000090">
      <w:pPr>
        <w:numPr>
          <w:ilvl w:val="2"/>
          <w:numId w:val="14"/>
        </w:numPr>
        <w:ind w:left="2160" w:hanging="360"/>
        <w:rPr>
          <w:u w:val="none"/>
        </w:rPr>
      </w:pPr>
      <w:r w:rsidDel="00000000" w:rsidR="00000000" w:rsidRPr="00000000">
        <w:rPr>
          <w:rtl w:val="0"/>
        </w:rPr>
        <w:t xml:space="preserve">Estudo de 40 sistemas configuráveis</w:t>
      </w:r>
    </w:p>
    <w:p w:rsidR="00000000" w:rsidDel="00000000" w:rsidP="00000000" w:rsidRDefault="00000000" w:rsidRPr="00000000" w14:paraId="00000091">
      <w:pPr>
        <w:numPr>
          <w:ilvl w:val="2"/>
          <w:numId w:val="14"/>
        </w:numPr>
        <w:ind w:left="2160" w:hanging="360"/>
        <w:rPr>
          <w:u w:val="none"/>
        </w:rPr>
      </w:pPr>
      <w:r w:rsidDel="00000000" w:rsidR="00000000" w:rsidRPr="00000000">
        <w:rPr>
          <w:rtl w:val="0"/>
        </w:rPr>
        <w:t xml:space="preserve">84% disciplinadas e 16% não disciplinadas</w:t>
      </w:r>
    </w:p>
    <w:p w:rsidR="00000000" w:rsidDel="00000000" w:rsidP="00000000" w:rsidRDefault="00000000" w:rsidRPr="00000000" w14:paraId="00000092">
      <w:pPr>
        <w:numPr>
          <w:ilvl w:val="1"/>
          <w:numId w:val="14"/>
        </w:numPr>
        <w:ind w:left="1440" w:hanging="360"/>
        <w:rPr>
          <w:u w:val="none"/>
        </w:rPr>
      </w:pPr>
      <w:r w:rsidDel="00000000" w:rsidR="00000000" w:rsidRPr="00000000">
        <w:rPr>
          <w:rtl w:val="0"/>
        </w:rPr>
        <w:t xml:space="preserve">Mas, estudos em relação a esses tipos de anotações parecem ser mais antigos: Artigo do ASE 2003, Alejandra Garrido e Ralph Johnson…</w:t>
      </w:r>
    </w:p>
    <w:p w:rsidR="00000000" w:rsidDel="00000000" w:rsidP="00000000" w:rsidRDefault="00000000" w:rsidRPr="00000000" w14:paraId="00000093">
      <w:pPr>
        <w:numPr>
          <w:ilvl w:val="2"/>
          <w:numId w:val="14"/>
        </w:numPr>
        <w:ind w:left="2160" w:hanging="360"/>
        <w:rPr>
          <w:u w:val="none"/>
        </w:rPr>
      </w:pPr>
      <w:r w:rsidDel="00000000" w:rsidR="00000000" w:rsidRPr="00000000">
        <w:rPr>
          <w:rtl w:val="0"/>
        </w:rPr>
        <w:t xml:space="preserve">Anotações completas e incompletas</w:t>
      </w:r>
    </w:p>
    <w:p w:rsidR="00000000" w:rsidDel="00000000" w:rsidP="00000000" w:rsidRDefault="00000000" w:rsidRPr="00000000" w14:paraId="00000094">
      <w:pPr>
        <w:numPr>
          <w:ilvl w:val="2"/>
          <w:numId w:val="14"/>
        </w:numPr>
        <w:ind w:left="2160" w:hanging="360"/>
        <w:rPr>
          <w:u w:val="none"/>
        </w:rPr>
      </w:pPr>
      <w:r w:rsidDel="00000000" w:rsidR="00000000" w:rsidRPr="00000000">
        <w:rPr>
          <w:rtl w:val="0"/>
        </w:rPr>
        <w:t xml:space="preserve">A definição parece que possui a mesma essência</w:t>
      </w:r>
    </w:p>
    <w:p w:rsidR="00000000" w:rsidDel="00000000" w:rsidP="00000000" w:rsidRDefault="00000000" w:rsidRPr="00000000" w14:paraId="00000095">
      <w:pPr>
        <w:numPr>
          <w:ilvl w:val="1"/>
          <w:numId w:val="14"/>
        </w:numPr>
        <w:ind w:left="1440" w:hanging="360"/>
        <w:rPr>
          <w:u w:val="none"/>
        </w:rPr>
      </w:pPr>
      <w:r w:rsidDel="00000000" w:rsidR="00000000" w:rsidRPr="00000000">
        <w:rPr>
          <w:rtl w:val="0"/>
        </w:rPr>
        <w:t xml:space="preserve">Iniciamos um estudo em relação aos 10 anos, resultados preliminares…</w:t>
      </w:r>
    </w:p>
    <w:p w:rsidR="00000000" w:rsidDel="00000000" w:rsidP="00000000" w:rsidRDefault="00000000" w:rsidRPr="00000000" w14:paraId="00000096">
      <w:pPr>
        <w:numPr>
          <w:ilvl w:val="2"/>
          <w:numId w:val="14"/>
        </w:numPr>
        <w:ind w:left="2160" w:hanging="360"/>
        <w:rPr>
          <w:u w:val="none"/>
        </w:rPr>
      </w:pPr>
      <w:r w:rsidDel="00000000" w:rsidR="00000000" w:rsidRPr="00000000">
        <w:rPr>
          <w:rtl w:val="0"/>
        </w:rPr>
        <w:t xml:space="preserve">Dia (desenho de diagramas), houve um aumento de quase 12% no número de anotações disciplinadas</w:t>
      </w:r>
    </w:p>
    <w:p w:rsidR="00000000" w:rsidDel="00000000" w:rsidP="00000000" w:rsidRDefault="00000000" w:rsidRPr="00000000" w14:paraId="00000097">
      <w:pPr>
        <w:numPr>
          <w:ilvl w:val="2"/>
          <w:numId w:val="14"/>
        </w:numPr>
        <w:ind w:left="2160" w:hanging="360"/>
        <w:rPr>
          <w:u w:val="none"/>
        </w:rPr>
      </w:pPr>
      <w:r w:rsidDel="00000000" w:rsidR="00000000" w:rsidRPr="00000000">
        <w:rPr>
          <w:rtl w:val="0"/>
        </w:rPr>
        <w:t xml:space="preserve">Libssh aumento de 5%</w:t>
      </w:r>
    </w:p>
    <w:p w:rsidR="00000000" w:rsidDel="00000000" w:rsidP="00000000" w:rsidRDefault="00000000" w:rsidRPr="00000000" w14:paraId="00000098">
      <w:pPr>
        <w:numPr>
          <w:ilvl w:val="2"/>
          <w:numId w:val="14"/>
        </w:numPr>
        <w:ind w:left="2160" w:hanging="360"/>
        <w:rPr>
          <w:u w:val="none"/>
        </w:rPr>
      </w:pPr>
      <w:r w:rsidDel="00000000" w:rsidR="00000000" w:rsidRPr="00000000">
        <w:rPr>
          <w:rtl w:val="0"/>
        </w:rPr>
        <w:t xml:space="preserve">Fazendo uma média geral… aumento para 90%</w:t>
      </w:r>
    </w:p>
    <w:p w:rsidR="00000000" w:rsidDel="00000000" w:rsidP="00000000" w:rsidRDefault="00000000" w:rsidRPr="00000000" w14:paraId="00000099">
      <w:pPr>
        <w:numPr>
          <w:ilvl w:val="2"/>
          <w:numId w:val="14"/>
        </w:numPr>
        <w:ind w:left="2160" w:hanging="360"/>
        <w:rPr>
          <w:u w:val="none"/>
        </w:rPr>
      </w:pPr>
      <w:r w:rsidDel="00000000" w:rsidR="00000000" w:rsidRPr="00000000">
        <w:rPr>
          <w:rtl w:val="0"/>
        </w:rPr>
        <w:t xml:space="preserve">Pergunta é: esse aumento foi uma contribuição da academia?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after="200" w:lineRule="auto"/>
        <w:rPr/>
      </w:pPr>
      <w:r w:rsidDel="00000000" w:rsidR="00000000" w:rsidRPr="00000000">
        <w:rPr>
          <w:highlight w:val="green"/>
          <w:rtl w:val="0"/>
        </w:rPr>
        <w:t xml:space="preserve">[</w:t>
      </w:r>
      <w:r w:rsidDel="00000000" w:rsidR="00000000" w:rsidRPr="00000000">
        <w:rPr>
          <w:sz w:val="24"/>
          <w:szCs w:val="24"/>
          <w:highlight w:val="green"/>
          <w:rtl w:val="0"/>
        </w:rPr>
        <w:t xml:space="preserve">MARIA</w:t>
      </w:r>
      <w:r w:rsidDel="00000000" w:rsidR="00000000" w:rsidRPr="00000000">
        <w:rPr>
          <w:highlight w:val="green"/>
          <w:rtl w:val="0"/>
        </w:rPr>
        <w:t xml:space="preserve">]</w:t>
      </w:r>
      <w:r w:rsidDel="00000000" w:rsidR="00000000" w:rsidRPr="00000000">
        <w:rPr>
          <w:rtl w:val="0"/>
        </w:rPr>
        <w:t xml:space="preserve"> </w:t>
      </w:r>
      <w:r w:rsidDel="00000000" w:rsidR="00000000" w:rsidRPr="00000000">
        <w:rPr>
          <w:rtl w:val="0"/>
        </w:rPr>
        <w:t xml:space="preserve">Como é feita a manutenção de sistemas configuráveis?</w:t>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numPr>
          <w:ilvl w:val="0"/>
          <w:numId w:val="13"/>
        </w:numPr>
        <w:ind w:left="720" w:hanging="360"/>
      </w:pPr>
      <w:r w:rsidDel="00000000" w:rsidR="00000000" w:rsidRPr="00000000">
        <w:rPr>
          <w:rtl w:val="0"/>
        </w:rPr>
        <w:t xml:space="preserve">Certamente a manutenção se torna mais complicada, pois agora você não está mais dando manutenção em apenas um sistema para apenas um cliente; mas sim para um conjunto (que pode ser enorme) de sistemas para vários clientes diferentes com suas especificidades e peculiaridades</w:t>
      </w:r>
    </w:p>
    <w:p w:rsidR="00000000" w:rsidDel="00000000" w:rsidP="00000000" w:rsidRDefault="00000000" w:rsidRPr="00000000" w14:paraId="0000009E">
      <w:pPr>
        <w:numPr>
          <w:ilvl w:val="0"/>
          <w:numId w:val="13"/>
        </w:numPr>
        <w:ind w:left="720" w:hanging="360"/>
        <w:rPr>
          <w:u w:val="none"/>
        </w:rPr>
      </w:pPr>
      <w:r w:rsidDel="00000000" w:rsidR="00000000" w:rsidRPr="00000000">
        <w:rPr>
          <w:rtl w:val="0"/>
        </w:rPr>
        <w:t xml:space="preserve">Outro problema é que é mais difícil encontrar bugs: um problema (sintático ou semântico) só poderá ser identificado caso a configuração exata em que o problema existe seja exercitada (compilada, por exemplo)</w:t>
      </w:r>
    </w:p>
    <w:p w:rsidR="00000000" w:rsidDel="00000000" w:rsidP="00000000" w:rsidRDefault="00000000" w:rsidRPr="00000000" w14:paraId="0000009F">
      <w:pPr>
        <w:numPr>
          <w:ilvl w:val="0"/>
          <w:numId w:val="13"/>
        </w:numPr>
        <w:ind w:left="720" w:hanging="360"/>
        <w:rPr>
          <w:u w:val="none"/>
        </w:rPr>
      </w:pPr>
      <w:r w:rsidDel="00000000" w:rsidR="00000000" w:rsidRPr="00000000">
        <w:rPr>
          <w:rtl w:val="0"/>
        </w:rPr>
        <w:t xml:space="preserve">A manutenção é mais difícil… (2^n - combinações de features proibidas)</w:t>
      </w:r>
    </w:p>
    <w:p w:rsidR="00000000" w:rsidDel="00000000" w:rsidP="00000000" w:rsidRDefault="00000000" w:rsidRPr="00000000" w14:paraId="000000A0">
      <w:pPr>
        <w:numPr>
          <w:ilvl w:val="1"/>
          <w:numId w:val="13"/>
        </w:numPr>
        <w:ind w:left="1440" w:hanging="360"/>
        <w:rPr>
          <w:u w:val="none"/>
        </w:rPr>
      </w:pPr>
      <w:r w:rsidDel="00000000" w:rsidR="00000000" w:rsidRPr="00000000">
        <w:rPr>
          <w:rtl w:val="0"/>
        </w:rPr>
        <w:t xml:space="preserve">2^33 = 8 bilhões</w:t>
      </w:r>
    </w:p>
    <w:p w:rsidR="00000000" w:rsidDel="00000000" w:rsidP="00000000" w:rsidRDefault="00000000" w:rsidRPr="00000000" w14:paraId="000000A1">
      <w:pPr>
        <w:numPr>
          <w:ilvl w:val="1"/>
          <w:numId w:val="13"/>
        </w:numPr>
        <w:ind w:left="1440" w:hanging="360"/>
        <w:rPr>
          <w:u w:val="none"/>
        </w:rPr>
      </w:pPr>
      <w:r w:rsidDel="00000000" w:rsidR="00000000" w:rsidRPr="00000000">
        <w:rPr>
          <w:rtl w:val="0"/>
        </w:rPr>
        <w:t xml:space="preserve">2^(mais de 12.000) = ?</w:t>
      </w:r>
    </w:p>
    <w:p w:rsidR="00000000" w:rsidDel="00000000" w:rsidP="00000000" w:rsidRDefault="00000000" w:rsidRPr="00000000" w14:paraId="000000A2">
      <w:pPr>
        <w:numPr>
          <w:ilvl w:val="0"/>
          <w:numId w:val="13"/>
        </w:numPr>
        <w:ind w:left="720" w:hanging="360"/>
        <w:rPr>
          <w:u w:val="none"/>
        </w:rPr>
      </w:pPr>
      <w:r w:rsidDel="00000000" w:rsidR="00000000" w:rsidRPr="00000000">
        <w:rPr>
          <w:rtl w:val="0"/>
        </w:rPr>
        <w:t xml:space="preserve">Em um sistema grande, inviável…</w:t>
      </w:r>
    </w:p>
    <w:p w:rsidR="00000000" w:rsidDel="00000000" w:rsidP="00000000" w:rsidRDefault="00000000" w:rsidRPr="00000000" w14:paraId="000000A3">
      <w:pPr>
        <w:numPr>
          <w:ilvl w:val="0"/>
          <w:numId w:val="13"/>
        </w:numPr>
        <w:ind w:left="720" w:hanging="360"/>
      </w:pPr>
      <w:r w:rsidDel="00000000" w:rsidR="00000000" w:rsidRPr="00000000">
        <w:rPr>
          <w:rtl w:val="0"/>
        </w:rPr>
        <w:t xml:space="preserve">Mas claro que para muitos sistemas, apenas um conjunto interessa (clientes)</w:t>
      </w:r>
    </w:p>
    <w:p w:rsidR="00000000" w:rsidDel="00000000" w:rsidP="00000000" w:rsidRDefault="00000000" w:rsidRPr="00000000" w14:paraId="000000A4">
      <w:pPr>
        <w:numPr>
          <w:ilvl w:val="0"/>
          <w:numId w:val="13"/>
        </w:numPr>
        <w:ind w:left="720" w:hanging="360"/>
        <w:rPr>
          <w:u w:val="none"/>
        </w:rPr>
      </w:pPr>
      <w:r w:rsidDel="00000000" w:rsidR="00000000" w:rsidRPr="00000000">
        <w:rPr>
          <w:rtl w:val="0"/>
        </w:rPr>
        <w:t xml:space="preserve">Um dos estudos que fizemos: caso do kernel, onde o desenvolvedor falou:</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4567238" cy="966146"/>
            <wp:effectExtent b="0" l="0" r="0" t="0"/>
            <wp:docPr id="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567238" cy="96614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13"/>
        </w:numPr>
        <w:ind w:left="720" w:hanging="360"/>
      </w:pPr>
      <w:r w:rsidDel="00000000" w:rsidR="00000000" w:rsidRPr="00000000">
        <w:rPr>
          <w:rtl w:val="0"/>
        </w:rPr>
        <w:t xml:space="preserve">Caso do libssh, onde achamos que tínhamos encontrado um problema, mas não era!</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1473200"/>
            <wp:effectExtent b="0" l="0" r="0" t="0"/>
            <wp:docPr id="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3"/>
        </w:numPr>
        <w:ind w:left="720" w:hanging="360"/>
        <w:rPr>
          <w:u w:val="none"/>
        </w:rPr>
      </w:pPr>
      <w:r w:rsidDel="00000000" w:rsidR="00000000" w:rsidRPr="00000000">
        <w:rPr>
          <w:rtl w:val="0"/>
        </w:rPr>
        <w:t xml:space="preserve">Outro problema: os testes precisam ter configurações também</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highlight w:val="yellow"/>
          <w:rtl w:val="0"/>
        </w:rPr>
        <w:t xml:space="preserve">[ADOLFO]</w:t>
      </w:r>
      <w:r w:rsidDel="00000000" w:rsidR="00000000" w:rsidRPr="00000000">
        <w:rPr>
          <w:rtl w:val="0"/>
        </w:rPr>
        <w:t xml:space="preserve"> Parece que as anotações não disciplinadas que você comentou têm relação com code smells. O que você acha sobre isso? Já foram sugeridas refatorações para a remoção desses smells?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15"/>
        </w:numPr>
        <w:ind w:left="720" w:hanging="360"/>
        <w:rPr>
          <w:u w:val="none"/>
        </w:rPr>
      </w:pPr>
      <w:r w:rsidDel="00000000" w:rsidR="00000000" w:rsidRPr="00000000">
        <w:rPr>
          <w:rtl w:val="0"/>
        </w:rPr>
        <w:t xml:space="preserve">Sim, de acordo</w:t>
      </w:r>
    </w:p>
    <w:p w:rsidR="00000000" w:rsidDel="00000000" w:rsidP="00000000" w:rsidRDefault="00000000" w:rsidRPr="00000000" w14:paraId="000000B1">
      <w:pPr>
        <w:numPr>
          <w:ilvl w:val="0"/>
          <w:numId w:val="15"/>
        </w:numPr>
        <w:ind w:left="720" w:hanging="360"/>
        <w:rPr>
          <w:u w:val="none"/>
        </w:rPr>
      </w:pPr>
      <w:r w:rsidDel="00000000" w:rsidR="00000000" w:rsidRPr="00000000">
        <w:rPr>
          <w:rtl w:val="0"/>
        </w:rPr>
        <w:t xml:space="preserve">São pedaços de código que não estão com um bom design e que, potencialmente, podem levar a problemas futuros, como introdução de bugs</w:t>
      </w:r>
    </w:p>
    <w:p w:rsidR="00000000" w:rsidDel="00000000" w:rsidP="00000000" w:rsidRDefault="00000000" w:rsidRPr="00000000" w14:paraId="000000B2">
      <w:pPr>
        <w:numPr>
          <w:ilvl w:val="0"/>
          <w:numId w:val="15"/>
        </w:numPr>
        <w:ind w:left="720" w:hanging="360"/>
        <w:rPr>
          <w:u w:val="none"/>
        </w:rPr>
      </w:pPr>
      <w:r w:rsidDel="00000000" w:rsidR="00000000" w:rsidRPr="00000000">
        <w:rPr>
          <w:rtl w:val="0"/>
        </w:rPr>
        <w:t xml:space="preserve">As anotações não disciplinadas parecem se encaixar bem nessa definição. Elas não estão cheirando bem e, devido a problemas de legibilidade e entendimento que elas podem trazer, os desenvolvedores podem introduzir bugs</w:t>
      </w:r>
    </w:p>
    <w:p w:rsidR="00000000" w:rsidDel="00000000" w:rsidP="00000000" w:rsidRDefault="00000000" w:rsidRPr="00000000" w14:paraId="000000B3">
      <w:pPr>
        <w:numPr>
          <w:ilvl w:val="0"/>
          <w:numId w:val="15"/>
        </w:numPr>
        <w:ind w:left="720" w:hanging="360"/>
        <w:rPr>
          <w:u w:val="none"/>
        </w:rPr>
      </w:pPr>
      <w:r w:rsidDel="00000000" w:rsidR="00000000" w:rsidRPr="00000000">
        <w:rPr>
          <w:rtl w:val="0"/>
        </w:rPr>
        <w:t xml:space="preserve">Para tentar minimizar esses problemas, tem-se as refatorações.</w:t>
      </w:r>
    </w:p>
    <w:p w:rsidR="00000000" w:rsidDel="00000000" w:rsidP="00000000" w:rsidRDefault="00000000" w:rsidRPr="00000000" w14:paraId="000000B4">
      <w:pPr>
        <w:numPr>
          <w:ilvl w:val="0"/>
          <w:numId w:val="15"/>
        </w:numPr>
        <w:ind w:left="720" w:hanging="360"/>
        <w:rPr>
          <w:u w:val="none"/>
        </w:rPr>
      </w:pPr>
      <w:r w:rsidDel="00000000" w:rsidR="00000000" w:rsidRPr="00000000">
        <w:rPr>
          <w:rtl w:val="0"/>
        </w:rPr>
        <w:t xml:space="preserve">Já foram propostos algumas. Dado um lado esquerdo não disciplinado, a refatoração gera um lado direito com uma anotação disciplinada</w:t>
      </w:r>
    </w:p>
    <w:p w:rsidR="00000000" w:rsidDel="00000000" w:rsidP="00000000" w:rsidRDefault="00000000" w:rsidRPr="00000000" w14:paraId="000000B5">
      <w:pPr>
        <w:numPr>
          <w:ilvl w:val="1"/>
          <w:numId w:val="15"/>
        </w:numPr>
        <w:ind w:left="1440" w:hanging="360"/>
        <w:rPr>
          <w:u w:val="none"/>
        </w:rPr>
      </w:pPr>
      <w:r w:rsidDel="00000000" w:rsidR="00000000" w:rsidRPr="00000000">
        <w:rPr>
          <w:rtl w:val="0"/>
        </w:rPr>
        <w:t xml:space="preserve">Return</w:t>
      </w:r>
    </w:p>
    <w:p w:rsidR="00000000" w:rsidDel="00000000" w:rsidP="00000000" w:rsidRDefault="00000000" w:rsidRPr="00000000" w14:paraId="000000B6">
      <w:pPr>
        <w:numPr>
          <w:ilvl w:val="1"/>
          <w:numId w:val="15"/>
        </w:numPr>
        <w:ind w:left="1440" w:hanging="360"/>
        <w:rPr>
          <w:u w:val="none"/>
        </w:rPr>
      </w:pPr>
      <w:r w:rsidDel="00000000" w:rsidR="00000000" w:rsidRPr="00000000">
        <w:rPr>
          <w:rtl w:val="0"/>
        </w:rPr>
        <w:t xml:space="preserve">Chamadas de funções</w:t>
      </w:r>
    </w:p>
    <w:p w:rsidR="00000000" w:rsidDel="00000000" w:rsidP="00000000" w:rsidRDefault="00000000" w:rsidRPr="00000000" w14:paraId="000000B7">
      <w:pPr>
        <w:numPr>
          <w:ilvl w:val="1"/>
          <w:numId w:val="15"/>
        </w:numPr>
        <w:ind w:left="1440" w:hanging="360"/>
        <w:rPr>
          <w:u w:val="none"/>
        </w:rPr>
      </w:pPr>
      <w:r w:rsidDel="00000000" w:rsidR="00000000" w:rsidRPr="00000000">
        <w:rPr>
          <w:rtl w:val="0"/>
        </w:rPr>
        <w:t xml:space="preserve">While, if…</w:t>
      </w:r>
    </w:p>
    <w:p w:rsidR="00000000" w:rsidDel="00000000" w:rsidP="00000000" w:rsidRDefault="00000000" w:rsidRPr="00000000" w14:paraId="000000B8">
      <w:pPr>
        <w:numPr>
          <w:ilvl w:val="1"/>
          <w:numId w:val="15"/>
        </w:numPr>
        <w:ind w:left="1440" w:hanging="360"/>
        <w:rPr>
          <w:u w:val="none"/>
        </w:rPr>
      </w:pPr>
      <w:r w:rsidDel="00000000" w:rsidR="00000000" w:rsidRPr="00000000">
        <w:rPr>
          <w:rtl w:val="0"/>
        </w:rPr>
        <w:t xml:space="preserve">Arrays, enums</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highlight w:val="red"/>
        </w:rPr>
      </w:pPr>
      <w:r w:rsidDel="00000000" w:rsidR="00000000" w:rsidRPr="00000000">
        <w:rPr>
          <w:highlight w:val="red"/>
          <w:rtl w:val="0"/>
        </w:rPr>
        <w:t xml:space="preserve">CORTE 34:50</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after="200" w:lineRule="auto"/>
        <w:rPr/>
      </w:pPr>
      <w:r w:rsidDel="00000000" w:rsidR="00000000" w:rsidRPr="00000000">
        <w:rPr>
          <w:highlight w:val="green"/>
          <w:rtl w:val="0"/>
        </w:rPr>
        <w:t xml:space="preserve">[</w:t>
      </w:r>
      <w:r w:rsidDel="00000000" w:rsidR="00000000" w:rsidRPr="00000000">
        <w:rPr>
          <w:sz w:val="24"/>
          <w:szCs w:val="24"/>
          <w:highlight w:val="green"/>
          <w:rtl w:val="0"/>
        </w:rPr>
        <w:t xml:space="preserve">MARIA</w:t>
      </w:r>
      <w:r w:rsidDel="00000000" w:rsidR="00000000" w:rsidRPr="00000000">
        <w:rPr>
          <w:highlight w:val="green"/>
          <w:rtl w:val="0"/>
        </w:rPr>
        <w:t xml:space="preserve">]</w:t>
      </w:r>
      <w:r w:rsidDel="00000000" w:rsidR="00000000" w:rsidRPr="00000000">
        <w:rPr>
          <w:rtl w:val="0"/>
        </w:rPr>
        <w:t xml:space="preserve"> Mas como avaliar essas refatorações? Como saber se elas realmente trouxeram ou podem trazer ganhos?</w:t>
      </w:r>
    </w:p>
    <w:p w:rsidR="00000000" w:rsidDel="00000000" w:rsidP="00000000" w:rsidRDefault="00000000" w:rsidRPr="00000000" w14:paraId="000000BD">
      <w:pPr>
        <w:numPr>
          <w:ilvl w:val="0"/>
          <w:numId w:val="10"/>
        </w:numPr>
        <w:spacing w:after="0" w:afterAutospacing="0" w:lineRule="auto"/>
        <w:ind w:left="720" w:hanging="360"/>
        <w:rPr>
          <w:u w:val="none"/>
        </w:rPr>
      </w:pPr>
      <w:r w:rsidDel="00000000" w:rsidR="00000000" w:rsidRPr="00000000">
        <w:rPr>
          <w:rtl w:val="0"/>
        </w:rPr>
        <w:t xml:space="preserve">Estudos controlados diversos</w:t>
        <w:br w:type="textWrapping"/>
      </w:r>
    </w:p>
    <w:p w:rsidR="00000000" w:rsidDel="00000000" w:rsidP="00000000" w:rsidRDefault="00000000" w:rsidRPr="00000000" w14:paraId="000000BE">
      <w:pPr>
        <w:numPr>
          <w:ilvl w:val="0"/>
          <w:numId w:val="10"/>
        </w:numPr>
        <w:spacing w:after="200" w:lineRule="auto"/>
        <w:ind w:left="720" w:hanging="360"/>
        <w:rPr>
          <w:u w:val="none"/>
        </w:rPr>
      </w:pPr>
      <w:r w:rsidDel="00000000" w:rsidR="00000000" w:rsidRPr="00000000">
        <w:rPr>
          <w:rtl w:val="0"/>
        </w:rPr>
        <w:t xml:space="preserve">Estudos controlados com medição de tempo e número de erros cometidos pelos participantes</w:t>
      </w:r>
    </w:p>
    <w:p w:rsidR="00000000" w:rsidDel="00000000" w:rsidP="00000000" w:rsidRDefault="00000000" w:rsidRPr="00000000" w14:paraId="000000BF">
      <w:pPr>
        <w:spacing w:after="200" w:lineRule="auto"/>
        <w:jc w:val="center"/>
        <w:rPr/>
      </w:pPr>
      <w:r w:rsidDel="00000000" w:rsidR="00000000" w:rsidRPr="00000000">
        <w:rPr/>
        <w:drawing>
          <wp:inline distB="114300" distT="114300" distL="114300" distR="114300">
            <wp:extent cx="3404666" cy="2098993"/>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404666" cy="209899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0"/>
        </w:numPr>
        <w:spacing w:after="0" w:afterAutospacing="0" w:lineRule="auto"/>
        <w:ind w:left="720" w:hanging="360"/>
        <w:rPr>
          <w:u w:val="none"/>
        </w:rPr>
      </w:pPr>
      <w:r w:rsidDel="00000000" w:rsidR="00000000" w:rsidRPr="00000000">
        <w:rPr>
          <w:rtl w:val="0"/>
        </w:rPr>
        <w:t xml:space="preserve">Survey com desenvolvedores</w:t>
      </w:r>
    </w:p>
    <w:p w:rsidR="00000000" w:rsidDel="00000000" w:rsidP="00000000" w:rsidRDefault="00000000" w:rsidRPr="00000000" w14:paraId="000000C1">
      <w:pPr>
        <w:numPr>
          <w:ilvl w:val="1"/>
          <w:numId w:val="10"/>
        </w:numPr>
        <w:spacing w:after="0" w:afterAutospacing="0" w:lineRule="auto"/>
        <w:ind w:left="1440" w:hanging="360"/>
        <w:rPr>
          <w:u w:val="none"/>
        </w:rPr>
      </w:pPr>
      <w:r w:rsidDel="00000000" w:rsidR="00000000" w:rsidRPr="00000000">
        <w:rPr>
          <w:rtl w:val="0"/>
        </w:rPr>
        <w:t xml:space="preserve">Lado esquerdo</w:t>
      </w:r>
    </w:p>
    <w:p w:rsidR="00000000" w:rsidDel="00000000" w:rsidP="00000000" w:rsidRDefault="00000000" w:rsidRPr="00000000" w14:paraId="000000C2">
      <w:pPr>
        <w:numPr>
          <w:ilvl w:val="1"/>
          <w:numId w:val="10"/>
        </w:numPr>
        <w:spacing w:after="0" w:afterAutospacing="0" w:lineRule="auto"/>
        <w:ind w:left="1440" w:hanging="360"/>
        <w:rPr>
          <w:u w:val="none"/>
        </w:rPr>
      </w:pPr>
      <w:r w:rsidDel="00000000" w:rsidR="00000000" w:rsidRPr="00000000">
        <w:rPr>
          <w:rtl w:val="0"/>
        </w:rPr>
        <w:t xml:space="preserve">Lado direito</w:t>
      </w:r>
    </w:p>
    <w:p w:rsidR="00000000" w:rsidDel="00000000" w:rsidP="00000000" w:rsidRDefault="00000000" w:rsidRPr="00000000" w14:paraId="000000C3">
      <w:pPr>
        <w:numPr>
          <w:ilvl w:val="1"/>
          <w:numId w:val="10"/>
        </w:numPr>
        <w:spacing w:after="200" w:lineRule="auto"/>
        <w:ind w:left="1440" w:hanging="360"/>
        <w:rPr>
          <w:u w:val="none"/>
        </w:rPr>
      </w:pPr>
      <w:r w:rsidDel="00000000" w:rsidR="00000000" w:rsidRPr="00000000">
        <w:rPr>
          <w:rtl w:val="0"/>
        </w:rPr>
        <w:t xml:space="preserve">A gente sempre fez de forma aleatória os lados</w:t>
      </w:r>
    </w:p>
    <w:p w:rsidR="00000000" w:rsidDel="00000000" w:rsidP="00000000" w:rsidRDefault="00000000" w:rsidRPr="00000000" w14:paraId="000000C4">
      <w:pPr>
        <w:spacing w:after="200" w:lineRule="auto"/>
        <w:jc w:val="center"/>
        <w:rPr/>
      </w:pPr>
      <w:r w:rsidDel="00000000" w:rsidR="00000000" w:rsidRPr="00000000">
        <w:rPr/>
        <w:drawing>
          <wp:inline distB="114300" distT="114300" distL="114300" distR="114300">
            <wp:extent cx="4214384" cy="2642012"/>
            <wp:effectExtent b="0" l="0" r="0" t="0"/>
            <wp:docPr id="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214384" cy="26420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0"/>
        </w:numPr>
        <w:spacing w:after="0" w:afterAutospacing="0" w:lineRule="auto"/>
        <w:ind w:left="720" w:hanging="360"/>
        <w:rPr>
          <w:u w:val="none"/>
        </w:rPr>
      </w:pPr>
      <w:r w:rsidDel="00000000" w:rsidR="00000000" w:rsidRPr="00000000">
        <w:rPr>
          <w:rtl w:val="0"/>
        </w:rPr>
        <w:t xml:space="preserve">Eye tracking</w:t>
      </w:r>
    </w:p>
    <w:p w:rsidR="00000000" w:rsidDel="00000000" w:rsidP="00000000" w:rsidRDefault="00000000" w:rsidRPr="00000000" w14:paraId="000000C6">
      <w:pPr>
        <w:numPr>
          <w:ilvl w:val="1"/>
          <w:numId w:val="10"/>
        </w:numPr>
        <w:spacing w:after="0" w:afterAutospacing="0" w:lineRule="auto"/>
        <w:ind w:left="1440" w:hanging="360"/>
        <w:rPr>
          <w:u w:val="none"/>
        </w:rPr>
      </w:pPr>
      <w:r w:rsidDel="00000000" w:rsidR="00000000" w:rsidRPr="00000000">
        <w:rPr>
          <w:rtl w:val="0"/>
        </w:rPr>
        <w:t xml:space="preserve">Mapa de calor</w:t>
      </w:r>
    </w:p>
    <w:p w:rsidR="00000000" w:rsidDel="00000000" w:rsidP="00000000" w:rsidRDefault="00000000" w:rsidRPr="00000000" w14:paraId="000000C7">
      <w:pPr>
        <w:numPr>
          <w:ilvl w:val="1"/>
          <w:numId w:val="10"/>
        </w:numPr>
        <w:spacing w:after="200" w:lineRule="auto"/>
        <w:ind w:left="1440" w:hanging="360"/>
        <w:rPr>
          <w:u w:val="none"/>
        </w:rPr>
      </w:pPr>
      <w:r w:rsidDel="00000000" w:rsidR="00000000" w:rsidRPr="00000000">
        <w:rPr>
          <w:rtl w:val="0"/>
        </w:rPr>
        <w:t xml:space="preserve">AOI</w:t>
      </w:r>
    </w:p>
    <w:p w:rsidR="00000000" w:rsidDel="00000000" w:rsidP="00000000" w:rsidRDefault="00000000" w:rsidRPr="00000000" w14:paraId="000000C8">
      <w:pPr>
        <w:spacing w:after="200" w:lineRule="auto"/>
        <w:rPr/>
      </w:pPr>
      <w:r w:rsidDel="00000000" w:rsidR="00000000" w:rsidRPr="00000000">
        <w:rPr/>
        <w:drawing>
          <wp:inline distB="114300" distT="114300" distL="114300" distR="114300">
            <wp:extent cx="5943600" cy="1701800"/>
            <wp:effectExtent b="0" l="0" r="0" t="0"/>
            <wp:docPr id="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0"/>
        </w:numPr>
        <w:spacing w:after="200" w:lineRule="auto"/>
        <w:ind w:left="720" w:hanging="360"/>
        <w:rPr>
          <w:u w:val="none"/>
        </w:rPr>
      </w:pPr>
      <w:r w:rsidDel="00000000" w:rsidR="00000000" w:rsidRPr="00000000">
        <w:rPr>
          <w:rtl w:val="0"/>
        </w:rPr>
        <w:t xml:space="preserve">Contribuições em sistemas open-source: Pull requests</w:t>
      </w:r>
    </w:p>
    <w:p w:rsidR="00000000" w:rsidDel="00000000" w:rsidP="00000000" w:rsidRDefault="00000000" w:rsidRPr="00000000" w14:paraId="000000CA">
      <w:pPr>
        <w:spacing w:after="200" w:lineRule="auto"/>
        <w:jc w:val="center"/>
        <w:rPr/>
      </w:pPr>
      <w:r w:rsidDel="00000000" w:rsidR="00000000" w:rsidRPr="00000000">
        <w:rPr/>
        <w:drawing>
          <wp:inline distB="114300" distT="114300" distL="114300" distR="114300">
            <wp:extent cx="3767138" cy="2698085"/>
            <wp:effectExtent b="0" l="0" r="0" t="0"/>
            <wp:docPr id="1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767138" cy="269808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highlight w:val="yellow"/>
        </w:rPr>
      </w:pPr>
      <w:commentRangeStart w:id="1"/>
      <w:r w:rsidDel="00000000" w:rsidR="00000000" w:rsidRPr="00000000">
        <w:rPr>
          <w:rtl w:val="0"/>
        </w:rPr>
      </w:r>
    </w:p>
    <w:p w:rsidR="00000000" w:rsidDel="00000000" w:rsidP="00000000" w:rsidRDefault="00000000" w:rsidRPr="00000000" w14:paraId="000000CD">
      <w:pPr>
        <w:rPr>
          <w:highlight w:val="yellow"/>
        </w:rPr>
      </w:pPr>
      <w:r w:rsidDel="00000000" w:rsidR="00000000" w:rsidRPr="00000000">
        <w:rPr>
          <w:highlight w:val="yellow"/>
          <w:rtl w:val="0"/>
        </w:rPr>
        <w:t xml:space="preserve">(EXCLUÍDOS PARA NÃO FICAR MUITO LONGO)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highlight w:val="yellow"/>
          <w:rtl w:val="0"/>
        </w:rPr>
        <w:t xml:space="preserve">[ADOLFO]</w:t>
      </w:r>
      <w:r w:rsidDel="00000000" w:rsidR="00000000" w:rsidRPr="00000000">
        <w:rPr>
          <w:rtl w:val="0"/>
        </w:rPr>
        <w:t xml:space="preserve"> Quais são os pontos positivos e negativos em trabalhar com Sistemas Altamente Configuráveis, o que você sugere que precisa ser mais investigado na área?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Certamente, um ponto positivo é a grande variedade de produtos que você pode oferecer. Com isso, você pode atingir vários clientes, usuários etc. Além disso, seu produto de software pode atingir diversos ambientes (sistemas operacionais, por exemplo).</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Acho que seria importante investigar e trazer mais suporte ferramental. Existe um conjunto de ferramentas juntas em um só ambiente de desenvolvimento, que é a FeatureIDE, inclusive com contribuições nossas da UFAL. Seria importante tentar difundir mais essa e outras ferramentas, criar e avaliar novas.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highlight w:val="green"/>
          <w:rtl w:val="0"/>
        </w:rPr>
        <w:t xml:space="preserve">[</w:t>
      </w:r>
      <w:r w:rsidDel="00000000" w:rsidR="00000000" w:rsidRPr="00000000">
        <w:rPr>
          <w:sz w:val="24"/>
          <w:szCs w:val="24"/>
          <w:highlight w:val="green"/>
          <w:rtl w:val="0"/>
        </w:rPr>
        <w:t xml:space="preserve">MARIA</w:t>
      </w:r>
      <w:r w:rsidDel="00000000" w:rsidR="00000000" w:rsidRPr="00000000">
        <w:rPr>
          <w:highlight w:val="green"/>
          <w:rtl w:val="0"/>
        </w:rPr>
        <w:t xml:space="preserve">]</w:t>
      </w:r>
      <w:r w:rsidDel="00000000" w:rsidR="00000000" w:rsidRPr="00000000">
        <w:rPr>
          <w:rtl w:val="0"/>
        </w:rPr>
        <w:t xml:space="preserve">  Que dificuldades você enfrenta ao conduzir estudos experimentais em suas pesquisas e como você resolve?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Primeiramente, eu diria que é recrutar as pessoas corretas para o estudo. Mas um outro grande desafio é escolher as tarefas corretas de forma que elas, de fato, avaliem as hipóteses do seu estudo.</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Isso me lembra um keynote do Professor Fernando Castor da UFPE no workshop VEM do CBSoft. Naquele workshop, Castor mencionou importantes pontos nesse sentido no contexto de entendimento de programas. Qual é a melhor tarefa para, de fato, avaliar seu estudo?</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4"/>
        </w:numPr>
        <w:ind w:left="720" w:hanging="360"/>
        <w:rPr>
          <w:u w:val="none"/>
        </w:rPr>
      </w:pPr>
      <w:r w:rsidDel="00000000" w:rsidR="00000000" w:rsidRPr="00000000">
        <w:rPr>
          <w:rtl w:val="0"/>
        </w:rPr>
        <w:t xml:space="preserve">Dizer a saída de um determinado código?</w:t>
      </w:r>
    </w:p>
    <w:p w:rsidR="00000000" w:rsidDel="00000000" w:rsidP="00000000" w:rsidRDefault="00000000" w:rsidRPr="00000000" w14:paraId="000000DD">
      <w:pPr>
        <w:numPr>
          <w:ilvl w:val="0"/>
          <w:numId w:val="4"/>
        </w:numPr>
        <w:ind w:left="720" w:hanging="360"/>
        <w:rPr>
          <w:u w:val="none"/>
        </w:rPr>
      </w:pPr>
      <w:r w:rsidDel="00000000" w:rsidR="00000000" w:rsidRPr="00000000">
        <w:rPr>
          <w:rtl w:val="0"/>
        </w:rPr>
        <w:t xml:space="preserve">Adicionar uma linha faltando em um código ou algoritmo qualquer?</w:t>
      </w:r>
    </w:p>
    <w:p w:rsidR="00000000" w:rsidDel="00000000" w:rsidP="00000000" w:rsidRDefault="00000000" w:rsidRPr="00000000" w14:paraId="000000DE">
      <w:pPr>
        <w:numPr>
          <w:ilvl w:val="0"/>
          <w:numId w:val="4"/>
        </w:numPr>
        <w:ind w:left="720" w:hanging="360"/>
        <w:rPr>
          <w:u w:val="none"/>
        </w:rPr>
      </w:pPr>
      <w:r w:rsidDel="00000000" w:rsidR="00000000" w:rsidRPr="00000000">
        <w:rPr>
          <w:rtl w:val="0"/>
        </w:rPr>
        <w:t xml:space="preserve">Dizer o valor quer será impresso de uma determinada variável?</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Parece-me que definir bem isso é um grande desafio!</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highlight w:val="yellow"/>
          <w:rtl w:val="0"/>
        </w:rPr>
        <w:t xml:space="preserve">[ADOLFO]</w:t>
      </w:r>
      <w:r w:rsidDel="00000000" w:rsidR="00000000" w:rsidRPr="00000000">
        <w:rPr>
          <w:rtl w:val="0"/>
        </w:rPr>
        <w:t xml:space="preserve"> Você e coautores tiveram um artigo publicado na IEEE Transactions on Software Engineering, em 2022, chamado "Refatorando Maus Cheiros de Teste com JUnit 5: Por que os desenvolvedores devem se manter atualizados". (</w:t>
      </w:r>
      <w:hyperlink r:id="rId29">
        <w:r w:rsidDel="00000000" w:rsidR="00000000" w:rsidRPr="00000000">
          <w:rPr>
            <w:color w:val="1155cc"/>
            <w:u w:val="single"/>
            <w:rtl w:val="0"/>
          </w:rPr>
          <w:t xml:space="preserve">“Refactoring Test Smells With JUnit 5: Why Should Developers Keep Up-to-Date”</w:t>
        </w:r>
      </w:hyperlink>
      <w:r w:rsidDel="00000000" w:rsidR="00000000" w:rsidRPr="00000000">
        <w:rPr>
          <w:rtl w:val="0"/>
        </w:rPr>
        <w:t xml:space="preserve">). Você pode falar um pouco sobre este artigo?</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1"/>
        </w:numPr>
        <w:ind w:left="720" w:hanging="360"/>
        <w:rPr>
          <w:u w:val="none"/>
        </w:rPr>
      </w:pPr>
      <w:r w:rsidDel="00000000" w:rsidR="00000000" w:rsidRPr="00000000">
        <w:rPr>
          <w:rtl w:val="0"/>
        </w:rPr>
        <w:t xml:space="preserve">Primeiramente, falar de test smell</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4411672" cy="1816987"/>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411672" cy="181698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12"/>
        </w:numPr>
        <w:ind w:left="720" w:hanging="360"/>
        <w:rPr>
          <w:u w:val="none"/>
        </w:rPr>
      </w:pPr>
      <w:r w:rsidDel="00000000" w:rsidR="00000000" w:rsidRPr="00000000">
        <w:rPr>
          <w:rtl w:val="0"/>
        </w:rPr>
        <w:t xml:space="preserve">Notamos que vários pesquisadores têm tentado remover smells de teste utilizando refatorações já propostas. Por exemplo, para remover código de teste duplicado, aplicar um extract method</w:t>
      </w:r>
    </w:p>
    <w:p w:rsidR="00000000" w:rsidDel="00000000" w:rsidP="00000000" w:rsidRDefault="00000000" w:rsidRPr="00000000" w14:paraId="000000E9">
      <w:pPr>
        <w:numPr>
          <w:ilvl w:val="0"/>
          <w:numId w:val="12"/>
        </w:numPr>
        <w:ind w:left="720" w:hanging="360"/>
        <w:rPr>
          <w:u w:val="none"/>
        </w:rPr>
      </w:pPr>
      <w:r w:rsidDel="00000000" w:rsidR="00000000" w:rsidRPr="00000000">
        <w:rPr>
          <w:rtl w:val="0"/>
        </w:rPr>
        <w:t xml:space="preserve">Mas, notamos também que frameworks como o JUnit 5 possuem um conjunto de anotações em que é super rápido e prático remover os smells</w:t>
      </w:r>
    </w:p>
    <w:p w:rsidR="00000000" w:rsidDel="00000000" w:rsidP="00000000" w:rsidRDefault="00000000" w:rsidRPr="00000000" w14:paraId="000000EA">
      <w:pPr>
        <w:numPr>
          <w:ilvl w:val="1"/>
          <w:numId w:val="12"/>
        </w:numPr>
        <w:ind w:left="1440" w:hanging="360"/>
        <w:rPr>
          <w:u w:val="none"/>
        </w:rPr>
      </w:pPr>
      <w:r w:rsidDel="00000000" w:rsidR="00000000" w:rsidRPr="00000000">
        <w:rPr>
          <w:rtl w:val="0"/>
        </w:rPr>
        <w:t xml:space="preserve">@ParametizedTest</w:t>
      </w:r>
    </w:p>
    <w:p w:rsidR="00000000" w:rsidDel="00000000" w:rsidP="00000000" w:rsidRDefault="00000000" w:rsidRPr="00000000" w14:paraId="000000EB">
      <w:pPr>
        <w:numPr>
          <w:ilvl w:val="1"/>
          <w:numId w:val="12"/>
        </w:numPr>
        <w:ind w:left="1440" w:hanging="360"/>
        <w:rPr>
          <w:u w:val="none"/>
        </w:rPr>
      </w:pPr>
      <w:r w:rsidDel="00000000" w:rsidR="00000000" w:rsidRPr="00000000">
        <w:rPr>
          <w:rtl w:val="0"/>
        </w:rPr>
        <w:t xml:space="preserve">@EnableIf</w:t>
      </w:r>
    </w:p>
    <w:p w:rsidR="00000000" w:rsidDel="00000000" w:rsidP="00000000" w:rsidRDefault="00000000" w:rsidRPr="00000000" w14:paraId="000000EC">
      <w:pPr>
        <w:numPr>
          <w:ilvl w:val="1"/>
          <w:numId w:val="12"/>
        </w:numPr>
        <w:ind w:left="1440" w:hanging="360"/>
        <w:rPr>
          <w:u w:val="none"/>
        </w:rPr>
      </w:pPr>
      <w:r w:rsidDel="00000000" w:rsidR="00000000" w:rsidRPr="00000000">
        <w:rPr>
          <w:rtl w:val="0"/>
        </w:rPr>
        <w:t xml:space="preserve">@RepeatedTest</w:t>
      </w:r>
    </w:p>
    <w:p w:rsidR="00000000" w:rsidDel="00000000" w:rsidP="00000000" w:rsidRDefault="00000000" w:rsidRPr="00000000" w14:paraId="000000ED">
      <w:pPr>
        <w:numPr>
          <w:ilvl w:val="0"/>
          <w:numId w:val="12"/>
        </w:numPr>
        <w:ind w:left="720" w:hanging="360"/>
        <w:rPr>
          <w:u w:val="none"/>
        </w:rPr>
      </w:pPr>
      <w:r w:rsidDel="00000000" w:rsidR="00000000" w:rsidRPr="00000000">
        <w:rPr>
          <w:rtl w:val="0"/>
        </w:rPr>
        <w:t xml:space="preserve">Criamos refatorações para remover esses test smells usando anotações do JUnit 5</w:t>
      </w:r>
    </w:p>
    <w:p w:rsidR="00000000" w:rsidDel="00000000" w:rsidP="00000000" w:rsidRDefault="00000000" w:rsidRPr="00000000" w14:paraId="000000EE">
      <w:pPr>
        <w:numPr>
          <w:ilvl w:val="0"/>
          <w:numId w:val="12"/>
        </w:numPr>
        <w:ind w:left="720" w:hanging="360"/>
        <w:rPr>
          <w:u w:val="none"/>
        </w:rPr>
      </w:pPr>
      <w:r w:rsidDel="00000000" w:rsidR="00000000" w:rsidRPr="00000000">
        <w:rPr>
          <w:rtl w:val="0"/>
        </w:rPr>
        <w:t xml:space="preserve">Avaliamos com um survey, onde a maioria esmagadora escolheu o lado com as nossas refatorações</w:t>
      </w:r>
    </w:p>
    <w:p w:rsidR="00000000" w:rsidDel="00000000" w:rsidP="00000000" w:rsidRDefault="00000000" w:rsidRPr="00000000" w14:paraId="000000EF">
      <w:pPr>
        <w:numPr>
          <w:ilvl w:val="0"/>
          <w:numId w:val="12"/>
        </w:numPr>
        <w:ind w:left="720" w:hanging="360"/>
        <w:rPr>
          <w:u w:val="none"/>
        </w:rPr>
      </w:pPr>
      <w:r w:rsidDel="00000000" w:rsidR="00000000" w:rsidRPr="00000000">
        <w:rPr>
          <w:rtl w:val="0"/>
        </w:rPr>
        <w:t xml:space="preserve">Submissão de contribuições com pull requests, onde a maioria também aceitou as nossas propostas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highlight w:val="green"/>
          <w:rtl w:val="0"/>
        </w:rPr>
        <w:t xml:space="preserve">[</w:t>
      </w:r>
      <w:r w:rsidDel="00000000" w:rsidR="00000000" w:rsidRPr="00000000">
        <w:rPr>
          <w:sz w:val="24"/>
          <w:szCs w:val="24"/>
          <w:highlight w:val="green"/>
          <w:rtl w:val="0"/>
        </w:rPr>
        <w:t xml:space="preserve">MARIA</w:t>
      </w:r>
      <w:r w:rsidDel="00000000" w:rsidR="00000000" w:rsidRPr="00000000">
        <w:rPr>
          <w:highlight w:val="green"/>
          <w:rtl w:val="0"/>
        </w:rPr>
        <w:t xml:space="preserve">]</w:t>
      </w:r>
      <w:r w:rsidDel="00000000" w:rsidR="00000000" w:rsidRPr="00000000">
        <w:rPr>
          <w:rtl w:val="0"/>
        </w:rPr>
        <w:t xml:space="preserve"> Você teve um artigo aceito, em colaboração com outras pessoas como o nosso colega de Fronteiras Leo Fernandes, no (Simpósio Brasileiro de Engenharia de Software SBES 2022):</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commentRangeStart w:id="2"/>
      <w:r w:rsidDel="00000000" w:rsidR="00000000" w:rsidRPr="00000000">
        <w:rPr>
          <w:rtl w:val="0"/>
        </w:rPr>
        <w:t xml:space="preserve">“Ponha suas mãos no ar! Reduzindo o esforço manual nos testes de mutação”.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Você pode falar um pouco para nós sobre este artigo?</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6"/>
        </w:numPr>
        <w:ind w:left="720" w:hanging="360"/>
        <w:rPr>
          <w:u w:val="none"/>
        </w:rPr>
      </w:pPr>
      <w:r w:rsidDel="00000000" w:rsidR="00000000" w:rsidRPr="00000000">
        <w:rPr>
          <w:rtl w:val="0"/>
        </w:rPr>
        <w:t xml:space="preserve">Artigo que está no contexto de testes de mutação</w:t>
      </w:r>
    </w:p>
    <w:p w:rsidR="00000000" w:rsidDel="00000000" w:rsidP="00000000" w:rsidRDefault="00000000" w:rsidRPr="00000000" w14:paraId="000000F7">
      <w:pPr>
        <w:numPr>
          <w:ilvl w:val="0"/>
          <w:numId w:val="16"/>
        </w:numPr>
        <w:ind w:left="720" w:hanging="360"/>
        <w:rPr>
          <w:u w:val="none"/>
        </w:rPr>
      </w:pPr>
      <w:r w:rsidDel="00000000" w:rsidR="00000000" w:rsidRPr="00000000">
        <w:rPr>
          <w:rtl w:val="0"/>
        </w:rPr>
        <w:t xml:space="preserve">Identificar mutantes equivalentes, que, na verdade, é um problema indecidível</w:t>
      </w:r>
    </w:p>
    <w:p w:rsidR="00000000" w:rsidDel="00000000" w:rsidP="00000000" w:rsidRDefault="00000000" w:rsidRPr="00000000" w14:paraId="000000F8">
      <w:pPr>
        <w:numPr>
          <w:ilvl w:val="0"/>
          <w:numId w:val="16"/>
        </w:numPr>
        <w:ind w:left="720" w:hanging="360"/>
        <w:rPr>
          <w:u w:val="none"/>
        </w:rPr>
      </w:pPr>
      <w:r w:rsidDel="00000000" w:rsidR="00000000" w:rsidRPr="00000000">
        <w:rPr>
          <w:rtl w:val="0"/>
        </w:rPr>
        <w:t xml:space="preserve">Tarefa manual: dado dois mutantes, dizer se eles são equivalentes ou não</w:t>
      </w:r>
    </w:p>
    <w:p w:rsidR="00000000" w:rsidDel="00000000" w:rsidP="00000000" w:rsidRDefault="00000000" w:rsidRPr="00000000" w14:paraId="000000F9">
      <w:pPr>
        <w:numPr>
          <w:ilvl w:val="0"/>
          <w:numId w:val="16"/>
        </w:numPr>
        <w:ind w:left="720" w:hanging="360"/>
        <w:rPr>
          <w:u w:val="none"/>
        </w:rPr>
      </w:pPr>
      <w:r w:rsidDel="00000000" w:rsidR="00000000" w:rsidRPr="00000000">
        <w:rPr>
          <w:rtl w:val="0"/>
        </w:rPr>
        <w:t xml:space="preserve">Suscetível a erros e demanda muito tempo</w:t>
      </w:r>
    </w:p>
    <w:p w:rsidR="00000000" w:rsidDel="00000000" w:rsidP="00000000" w:rsidRDefault="00000000" w:rsidRPr="00000000" w14:paraId="000000FA">
      <w:pPr>
        <w:numPr>
          <w:ilvl w:val="0"/>
          <w:numId w:val="16"/>
        </w:numPr>
        <w:ind w:left="720" w:hanging="360"/>
        <w:rPr>
          <w:u w:val="none"/>
        </w:rPr>
      </w:pPr>
      <w:r w:rsidDel="00000000" w:rsidR="00000000" w:rsidRPr="00000000">
        <w:rPr>
          <w:rtl w:val="0"/>
        </w:rPr>
        <w:t xml:space="preserve">Geração automática de testes… geramos um monte de testes e executamos no programa original e no mutante</w:t>
      </w:r>
    </w:p>
    <w:p w:rsidR="00000000" w:rsidDel="00000000" w:rsidP="00000000" w:rsidRDefault="00000000" w:rsidRPr="00000000" w14:paraId="000000FB">
      <w:pPr>
        <w:numPr>
          <w:ilvl w:val="0"/>
          <w:numId w:val="16"/>
        </w:numPr>
        <w:ind w:left="720" w:hanging="360"/>
        <w:rPr>
          <w:u w:val="none"/>
        </w:rPr>
      </w:pPr>
      <w:r w:rsidDel="00000000" w:rsidR="00000000" w:rsidRPr="00000000">
        <w:rPr>
          <w:rtl w:val="0"/>
        </w:rPr>
        <w:t xml:space="preserve">Suite de teste é verde, passa no código original. Assim, se um teste matar o mutante, quer dizer que o mutante não é equivalente</w:t>
      </w:r>
    </w:p>
    <w:p w:rsidR="00000000" w:rsidDel="00000000" w:rsidP="00000000" w:rsidRDefault="00000000" w:rsidRPr="00000000" w14:paraId="000000FC">
      <w:pPr>
        <w:numPr>
          <w:ilvl w:val="0"/>
          <w:numId w:val="16"/>
        </w:numPr>
        <w:ind w:left="720" w:hanging="360"/>
        <w:rPr>
          <w:u w:val="none"/>
        </w:rPr>
      </w:pPr>
      <w:r w:rsidDel="00000000" w:rsidR="00000000" w:rsidRPr="00000000">
        <w:rPr>
          <w:rtl w:val="0"/>
        </w:rPr>
        <w:t xml:space="preserve">Para a avaliação, usamos um conjunto de mutante manualmente anotados como equivalentes ou não</w:t>
      </w:r>
    </w:p>
    <w:p w:rsidR="00000000" w:rsidDel="00000000" w:rsidP="00000000" w:rsidRDefault="00000000" w:rsidRPr="00000000" w14:paraId="000000FD">
      <w:pPr>
        <w:numPr>
          <w:ilvl w:val="0"/>
          <w:numId w:val="16"/>
        </w:numPr>
        <w:ind w:left="720" w:hanging="360"/>
        <w:rPr>
          <w:u w:val="none"/>
        </w:rPr>
      </w:pPr>
      <w:r w:rsidDel="00000000" w:rsidR="00000000" w:rsidRPr="00000000">
        <w:rPr>
          <w:rtl w:val="0"/>
        </w:rPr>
        <w:t xml:space="preserve">Nossa abordagem teve uma acurácia alta, 96%, ou seja, o que ela disse que era equivalente ou não equivalente, realmente era.</w:t>
      </w:r>
    </w:p>
    <w:p w:rsidR="00000000" w:rsidDel="00000000" w:rsidP="00000000" w:rsidRDefault="00000000" w:rsidRPr="00000000" w14:paraId="000000FE">
      <w:pPr>
        <w:numPr>
          <w:ilvl w:val="0"/>
          <w:numId w:val="16"/>
        </w:numPr>
        <w:ind w:left="720" w:hanging="360"/>
        <w:rPr>
          <w:u w:val="none"/>
        </w:rPr>
      </w:pPr>
      <w:r w:rsidDel="00000000" w:rsidR="00000000" w:rsidRPr="00000000">
        <w:rPr>
          <w:rtl w:val="0"/>
        </w:rPr>
        <w:t xml:space="preserve">Como é uma abordagem automática, ela levou ⅓ do tempo para indicar equivalência e foi 25 vezes mais rápida para indicar não equivalência</w:t>
      </w:r>
      <w:r w:rsidDel="00000000" w:rsidR="00000000" w:rsidRPr="00000000">
        <w:rPr>
          <w:rtl w:val="0"/>
        </w:rPr>
      </w:r>
    </w:p>
    <w:p w:rsidR="00000000" w:rsidDel="00000000" w:rsidP="00000000" w:rsidRDefault="00000000" w:rsidRPr="00000000" w14:paraId="000000FF">
      <w:pPr>
        <w:pStyle w:val="Heading2"/>
        <w:pageBreakBefore w:val="0"/>
        <w:rPr/>
      </w:pPr>
      <w:bookmarkStart w:colFirst="0" w:colLast="0" w:name="_th1euilj8pf4" w:id="5"/>
      <w:bookmarkEnd w:id="5"/>
      <w:r w:rsidDel="00000000" w:rsidR="00000000" w:rsidRPr="00000000">
        <w:rPr>
          <w:rtl w:val="0"/>
        </w:rPr>
        <w:t xml:space="preserve">Parte 4: Outras perguntas</w:t>
      </w:r>
    </w:p>
    <w:p w:rsidR="00000000" w:rsidDel="00000000" w:rsidP="00000000" w:rsidRDefault="00000000" w:rsidRPr="00000000" w14:paraId="00000100">
      <w:pPr>
        <w:rPr/>
      </w:pPr>
      <w:r w:rsidDel="00000000" w:rsidR="00000000" w:rsidRPr="00000000">
        <w:rPr>
          <w:highlight w:val="yellow"/>
          <w:rtl w:val="0"/>
        </w:rPr>
        <w:t xml:space="preserve">[ADOLFO]</w:t>
      </w:r>
      <w:r w:rsidDel="00000000" w:rsidR="00000000" w:rsidRPr="00000000">
        <w:rPr>
          <w:rtl w:val="0"/>
        </w:rPr>
        <w:t xml:space="preserve"> Você é </w:t>
      </w:r>
      <w:commentRangeStart w:id="3"/>
      <w:r w:rsidDel="00000000" w:rsidR="00000000" w:rsidRPr="00000000">
        <w:rPr>
          <w:rtl w:val="0"/>
        </w:rPr>
        <w:t xml:space="preserve">atualmente coordenador </w:t>
      </w:r>
      <w:commentRangeEnd w:id="3"/>
      <w:r w:rsidDel="00000000" w:rsidR="00000000" w:rsidRPr="00000000">
        <w:commentReference w:id="3"/>
      </w:r>
      <w:r w:rsidDel="00000000" w:rsidR="00000000" w:rsidRPr="00000000">
        <w:rPr>
          <w:rtl w:val="0"/>
        </w:rPr>
        <w:t xml:space="preserve">da Comissão Especial de Engenharia de Software (CEES) da Sociedade Brasileira de Computação (SBC). Quais são os desafios atuais como coordenador da CEES?</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numPr>
          <w:ilvl w:val="0"/>
          <w:numId w:val="6"/>
        </w:numPr>
        <w:ind w:left="720" w:hanging="360"/>
        <w:rPr>
          <w:u w:val="none"/>
        </w:rPr>
      </w:pPr>
      <w:r w:rsidDel="00000000" w:rsidR="00000000" w:rsidRPr="00000000">
        <w:rPr>
          <w:rtl w:val="0"/>
        </w:rPr>
        <w:t xml:space="preserve">Falta de documentação dos processos da CEES, tudo em e-mails e nas memórias das pessoas</w:t>
      </w:r>
    </w:p>
    <w:p w:rsidR="00000000" w:rsidDel="00000000" w:rsidP="00000000" w:rsidRDefault="00000000" w:rsidRPr="00000000" w14:paraId="00000103">
      <w:pPr>
        <w:numPr>
          <w:ilvl w:val="0"/>
          <w:numId w:val="6"/>
        </w:numPr>
        <w:ind w:left="720" w:hanging="360"/>
        <w:rPr>
          <w:u w:val="none"/>
        </w:rPr>
      </w:pPr>
      <w:r w:rsidDel="00000000" w:rsidR="00000000" w:rsidRPr="00000000">
        <w:rPr>
          <w:rtl w:val="0"/>
        </w:rPr>
        <w:t xml:space="preserve">Criamos:</w:t>
      </w:r>
    </w:p>
    <w:p w:rsidR="00000000" w:rsidDel="00000000" w:rsidP="00000000" w:rsidRDefault="00000000" w:rsidRPr="00000000" w14:paraId="00000104">
      <w:pPr>
        <w:numPr>
          <w:ilvl w:val="1"/>
          <w:numId w:val="6"/>
        </w:numPr>
        <w:ind w:left="1440" w:hanging="360"/>
        <w:rPr>
          <w:u w:val="none"/>
        </w:rPr>
      </w:pPr>
      <w:r w:rsidDel="00000000" w:rsidR="00000000" w:rsidRPr="00000000">
        <w:rPr>
          <w:rtl w:val="0"/>
        </w:rPr>
        <w:t xml:space="preserve">Regimento da CEES</w:t>
      </w:r>
    </w:p>
    <w:p w:rsidR="00000000" w:rsidDel="00000000" w:rsidP="00000000" w:rsidRDefault="00000000" w:rsidRPr="00000000" w14:paraId="00000105">
      <w:pPr>
        <w:numPr>
          <w:ilvl w:val="1"/>
          <w:numId w:val="6"/>
        </w:numPr>
        <w:ind w:left="1440" w:hanging="360"/>
        <w:rPr>
          <w:u w:val="none"/>
        </w:rPr>
      </w:pPr>
      <w:r w:rsidDel="00000000" w:rsidR="00000000" w:rsidRPr="00000000">
        <w:rPr>
          <w:rtl w:val="0"/>
        </w:rPr>
        <w:t xml:space="preserve">Alguns manuais de organização de eventos (CBSoft, SBES etc)</w:t>
      </w:r>
    </w:p>
    <w:p w:rsidR="00000000" w:rsidDel="00000000" w:rsidP="00000000" w:rsidRDefault="00000000" w:rsidRPr="00000000" w14:paraId="00000106">
      <w:pPr>
        <w:numPr>
          <w:ilvl w:val="1"/>
          <w:numId w:val="6"/>
        </w:numPr>
        <w:ind w:left="1440" w:hanging="360"/>
        <w:rPr>
          <w:u w:val="none"/>
        </w:rPr>
      </w:pPr>
      <w:r w:rsidDel="00000000" w:rsidR="00000000" w:rsidRPr="00000000">
        <w:rPr>
          <w:rtl w:val="0"/>
        </w:rPr>
        <w:t xml:space="preserve">Drive para agrupar todas as informações</w:t>
      </w:r>
    </w:p>
    <w:p w:rsidR="00000000" w:rsidDel="00000000" w:rsidP="00000000" w:rsidRDefault="00000000" w:rsidRPr="00000000" w14:paraId="00000107">
      <w:pPr>
        <w:numPr>
          <w:ilvl w:val="0"/>
          <w:numId w:val="6"/>
        </w:numPr>
        <w:ind w:left="720" w:hanging="360"/>
        <w:rPr>
          <w:u w:val="none"/>
        </w:rPr>
      </w:pPr>
      <w:r w:rsidDel="00000000" w:rsidR="00000000" w:rsidRPr="00000000">
        <w:rPr>
          <w:rtl w:val="0"/>
        </w:rPr>
        <w:t xml:space="preserve">Indexação do SBES 2006, 2007 e 2008 (faltam 22 anos!)</w:t>
      </w:r>
    </w:p>
    <w:p w:rsidR="00000000" w:rsidDel="00000000" w:rsidP="00000000" w:rsidRDefault="00000000" w:rsidRPr="00000000" w14:paraId="00000108">
      <w:pPr>
        <w:numPr>
          <w:ilvl w:val="0"/>
          <w:numId w:val="6"/>
        </w:numPr>
        <w:ind w:left="720" w:hanging="360"/>
        <w:rPr>
          <w:u w:val="none"/>
        </w:rPr>
      </w:pPr>
      <w:r w:rsidDel="00000000" w:rsidR="00000000" w:rsidRPr="00000000">
        <w:rPr>
          <w:rtl w:val="0"/>
        </w:rPr>
        <w:t xml:space="preserve">Dados dos eventos de ES para a quadrienal da CAPES</w:t>
      </w:r>
    </w:p>
    <w:p w:rsidR="00000000" w:rsidDel="00000000" w:rsidP="00000000" w:rsidRDefault="00000000" w:rsidRPr="00000000" w14:paraId="00000109">
      <w:pPr>
        <w:numPr>
          <w:ilvl w:val="0"/>
          <w:numId w:val="6"/>
        </w:numPr>
        <w:ind w:left="720" w:hanging="360"/>
        <w:rPr>
          <w:u w:val="none"/>
        </w:rPr>
      </w:pPr>
      <w:r w:rsidDel="00000000" w:rsidR="00000000" w:rsidRPr="00000000">
        <w:rPr>
          <w:rtl w:val="0"/>
        </w:rPr>
        <w:t xml:space="preserve">Carta para ajudar a trazer o ICSE 2026 para o Brasil</w:t>
      </w:r>
    </w:p>
    <w:p w:rsidR="00000000" w:rsidDel="00000000" w:rsidP="00000000" w:rsidRDefault="00000000" w:rsidRPr="00000000" w14:paraId="0000010A">
      <w:pPr>
        <w:numPr>
          <w:ilvl w:val="0"/>
          <w:numId w:val="6"/>
        </w:numPr>
        <w:ind w:left="720" w:hanging="360"/>
        <w:rPr>
          <w:u w:val="none"/>
        </w:rPr>
      </w:pPr>
      <w:r w:rsidDel="00000000" w:rsidR="00000000" w:rsidRPr="00000000">
        <w:rPr>
          <w:rtl w:val="0"/>
        </w:rPr>
        <w:t xml:space="preserve">Organização presencial do CBSoft 2023</w:t>
      </w:r>
    </w:p>
    <w:p w:rsidR="00000000" w:rsidDel="00000000" w:rsidP="00000000" w:rsidRDefault="00000000" w:rsidRPr="00000000" w14:paraId="0000010B">
      <w:pPr>
        <w:numPr>
          <w:ilvl w:val="0"/>
          <w:numId w:val="6"/>
        </w:numPr>
        <w:ind w:left="720" w:hanging="360"/>
        <w:rPr>
          <w:u w:val="none"/>
        </w:rPr>
      </w:pPr>
      <w:r w:rsidDel="00000000" w:rsidR="00000000" w:rsidRPr="00000000">
        <w:rPr>
          <w:rtl w:val="0"/>
        </w:rPr>
        <w:t xml:space="preserve">Documento para o patrocínio da ACM SIGSoft (Escola LATAM)</w:t>
      </w:r>
      <w:r w:rsidDel="00000000" w:rsidR="00000000" w:rsidRPr="00000000">
        <w:rPr>
          <w:rtl w:val="0"/>
        </w:rPr>
      </w:r>
    </w:p>
    <w:p w:rsidR="00000000" w:rsidDel="00000000" w:rsidP="00000000" w:rsidRDefault="00000000" w:rsidRPr="00000000" w14:paraId="0000010C">
      <w:pPr>
        <w:pStyle w:val="Heading2"/>
        <w:pageBreakBefore w:val="0"/>
        <w:rPr/>
      </w:pPr>
      <w:bookmarkStart w:colFirst="0" w:colLast="0" w:name="_rqip4zhe2ehj" w:id="6"/>
      <w:bookmarkEnd w:id="6"/>
      <w:r w:rsidDel="00000000" w:rsidR="00000000" w:rsidRPr="00000000">
        <w:rPr>
          <w:rtl w:val="0"/>
        </w:rPr>
        <w:t xml:space="preserve">Parte 5: Próxima Fronteira da ES [3 min, estimativa]</w:t>
      </w:r>
    </w:p>
    <w:p w:rsidR="00000000" w:rsidDel="00000000" w:rsidP="00000000" w:rsidRDefault="00000000" w:rsidRPr="00000000" w14:paraId="0000010D">
      <w:pPr>
        <w:pageBreakBefore w:val="0"/>
        <w:spacing w:after="200" w:lineRule="auto"/>
        <w:rPr/>
      </w:pPr>
      <w:r w:rsidDel="00000000" w:rsidR="00000000" w:rsidRPr="00000000">
        <w:rPr>
          <w:highlight w:val="yellow"/>
          <w:rtl w:val="0"/>
        </w:rPr>
        <w:t xml:space="preserve">[ADOLFO]</w:t>
      </w:r>
      <w:r w:rsidDel="00000000" w:rsidR="00000000" w:rsidRPr="00000000">
        <w:rPr>
          <w:rtl w:val="0"/>
        </w:rPr>
        <w:t xml:space="preserve"> Para você, qual é a próxima fronteira da engenharia de software? (pode ser algo que você acha que vai acontecer ou que você gostaria que acontecesse em nossa área)</w:t>
      </w:r>
    </w:p>
    <w:p w:rsidR="00000000" w:rsidDel="00000000" w:rsidP="00000000" w:rsidRDefault="00000000" w:rsidRPr="00000000" w14:paraId="0000010E">
      <w:pPr>
        <w:pageBreakBefore w:val="0"/>
        <w:numPr>
          <w:ilvl w:val="0"/>
          <w:numId w:val="7"/>
        </w:numPr>
        <w:spacing w:after="0" w:afterAutospacing="0" w:lineRule="auto"/>
        <w:ind w:left="720" w:hanging="360"/>
        <w:rPr>
          <w:u w:val="none"/>
        </w:rPr>
      </w:pPr>
      <w:r w:rsidDel="00000000" w:rsidR="00000000" w:rsidRPr="00000000">
        <w:rPr>
          <w:rtl w:val="0"/>
        </w:rPr>
        <w:t xml:space="preserve">Dar o melhor suporte possível às aplicações contemporâneas, que estão cada vez mais complexas</w:t>
      </w:r>
    </w:p>
    <w:p w:rsidR="00000000" w:rsidDel="00000000" w:rsidP="00000000" w:rsidRDefault="00000000" w:rsidRPr="00000000" w14:paraId="0000010F">
      <w:pPr>
        <w:numPr>
          <w:ilvl w:val="0"/>
          <w:numId w:val="7"/>
        </w:numPr>
        <w:spacing w:after="0" w:afterAutospacing="0" w:lineRule="auto"/>
        <w:ind w:left="720" w:hanging="360"/>
      </w:pPr>
      <w:r w:rsidDel="00000000" w:rsidR="00000000" w:rsidRPr="00000000">
        <w:rPr>
          <w:rtl w:val="0"/>
        </w:rPr>
        <w:t xml:space="preserve">Indústria 4.0</w:t>
      </w:r>
    </w:p>
    <w:p w:rsidR="00000000" w:rsidDel="00000000" w:rsidP="00000000" w:rsidRDefault="00000000" w:rsidRPr="00000000" w14:paraId="00000110">
      <w:pPr>
        <w:pageBreakBefore w:val="0"/>
        <w:numPr>
          <w:ilvl w:val="0"/>
          <w:numId w:val="7"/>
        </w:numPr>
        <w:spacing w:after="0" w:afterAutospacing="0" w:lineRule="auto"/>
        <w:ind w:left="720" w:hanging="360"/>
        <w:rPr>
          <w:u w:val="none"/>
        </w:rPr>
      </w:pPr>
      <w:r w:rsidDel="00000000" w:rsidR="00000000" w:rsidRPr="00000000">
        <w:rPr>
          <w:rtl w:val="0"/>
        </w:rPr>
        <w:t xml:space="preserve">Inteligência Artificial, modelo, flaky…</w:t>
      </w:r>
    </w:p>
    <w:p w:rsidR="00000000" w:rsidDel="00000000" w:rsidP="00000000" w:rsidRDefault="00000000" w:rsidRPr="00000000" w14:paraId="00000111">
      <w:pPr>
        <w:pageBreakBefore w:val="0"/>
        <w:numPr>
          <w:ilvl w:val="0"/>
          <w:numId w:val="7"/>
        </w:numPr>
        <w:spacing w:after="200" w:lineRule="auto"/>
        <w:ind w:left="720" w:hanging="360"/>
        <w:rPr>
          <w:u w:val="none"/>
        </w:rPr>
      </w:pPr>
      <w:r w:rsidDel="00000000" w:rsidR="00000000" w:rsidRPr="00000000">
        <w:rPr>
          <w:rtl w:val="0"/>
        </w:rPr>
        <w:t xml:space="preserve">IoT</w:t>
      </w:r>
    </w:p>
    <w:p w:rsidR="00000000" w:rsidDel="00000000" w:rsidP="00000000" w:rsidRDefault="00000000" w:rsidRPr="00000000" w14:paraId="00000112">
      <w:pPr>
        <w:pStyle w:val="Heading2"/>
        <w:pageBreakBefore w:val="0"/>
        <w:rPr/>
      </w:pPr>
      <w:bookmarkStart w:colFirst="0" w:colLast="0" w:name="_wa410r2t1kvm" w:id="7"/>
      <w:bookmarkEnd w:id="7"/>
      <w:r w:rsidDel="00000000" w:rsidR="00000000" w:rsidRPr="00000000">
        <w:rPr>
          <w:rtl w:val="0"/>
        </w:rPr>
        <w:t xml:space="preserve">Parte 6: Encerramento</w:t>
      </w:r>
    </w:p>
    <w:p w:rsidR="00000000" w:rsidDel="00000000" w:rsidP="00000000" w:rsidRDefault="00000000" w:rsidRPr="00000000" w14:paraId="00000113">
      <w:pPr>
        <w:pageBreakBefore w:val="0"/>
        <w:spacing w:after="200" w:lineRule="auto"/>
        <w:rPr/>
      </w:pPr>
      <w:r w:rsidDel="00000000" w:rsidR="00000000" w:rsidRPr="00000000">
        <w:rPr>
          <w:highlight w:val="yellow"/>
          <w:rtl w:val="0"/>
        </w:rPr>
        <w:t xml:space="preserve">[ADOLFO]</w:t>
      </w:r>
      <w:r w:rsidDel="00000000" w:rsidR="00000000" w:rsidRPr="00000000">
        <w:rPr>
          <w:rtl w:val="0"/>
        </w:rPr>
        <w:t xml:space="preserve"> Agradece e passa para o(a) entrevistado(a). </w:t>
      </w:r>
      <w:r w:rsidDel="00000000" w:rsidR="00000000" w:rsidRPr="00000000">
        <w:rPr>
          <w:rtl w:val="0"/>
        </w:rPr>
      </w:r>
    </w:p>
    <w:p w:rsidR="00000000" w:rsidDel="00000000" w:rsidP="00000000" w:rsidRDefault="00000000" w:rsidRPr="00000000" w14:paraId="00000114">
      <w:pPr>
        <w:pageBreakBefore w:val="0"/>
        <w:spacing w:after="200" w:lineRule="auto"/>
        <w:rPr/>
      </w:pPr>
      <w:r w:rsidDel="00000000" w:rsidR="00000000" w:rsidRPr="00000000">
        <w:rPr>
          <w:highlight w:val="green"/>
          <w:rtl w:val="0"/>
        </w:rPr>
        <w:t xml:space="preserve">[MARIA]</w:t>
      </w:r>
      <w:r w:rsidDel="00000000" w:rsidR="00000000" w:rsidRPr="00000000">
        <w:rPr>
          <w:rtl w:val="0"/>
        </w:rPr>
        <w:t xml:space="preserve"> Fecha o episódio.</w:t>
      </w: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ronteiras da Engenharia de Software" w:id="2" w:date="2022-08-12T15:02:05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 Your Hands In The Air! Reducing Manual Effort in Mutation Testing. https://ese-utfpr.blogspot.com/2022/08/artigos-aceitos-no-sbes-2022.html</w:t>
      </w:r>
    </w:p>
  </w:comment>
  <w:comment w:author="Fronteiras da Engenharia de Software" w:id="0" w:date="2022-08-05T17:46:38Z">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Curiosidade pessoal Adolfo: eu e Márcio tivemos o mesmo orientador de TCC: professor Evandro de Barros Costa.</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(Adolfo)</w:t>
      </w:r>
    </w:p>
  </w:comment>
  <w:comment w:author="Fronteiras da Engenharia de Software" w:id="1" w:date="2022-08-10T22:48:01Z">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IREMOS DEPOIS ADICIONAR PERGUNTAS SOBRE ESTES ITENS: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Legibilidade código com #ifdefs (pesquisas, experimentos controlados com pessoas e com uso de Eye Tracking);</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Como analisar (dataflow analysis, parsers) e como identificar bugs;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Contribuições em sistemas open source (e.g., correção de bugs através de Pull Requests);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Estudos experimentais (entrevistas e surveys com desenvolvedores de sistemas configuráveis open source, etc).”</w:t>
      </w:r>
    </w:p>
  </w:comment>
  <w:comment w:author="Fronteiras da Engenharia de Software" w:id="3" w:date="2022-08-05T17:48:48Z">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acaba no fim realização do CBSOFT 2022?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sites.google.com/a/ic.ufal.br/marcio/" TargetMode="External"/><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4.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scholar.google.com/citations?view_op=view_citation&amp;hl=pt-BR&amp;user=-eYOaGwAAAAJ&amp;sortby=pubdate&amp;citation_for_view=-eYOaGwAAAAJ:t7zJ5fGR-2UC" TargetMode="External"/><Relationship Id="rId7" Type="http://schemas.openxmlformats.org/officeDocument/2006/relationships/hyperlink" Target="https://fronteirases.github.io/" TargetMode="External"/><Relationship Id="rId8" Type="http://schemas.openxmlformats.org/officeDocument/2006/relationships/hyperlink" Target="https://bit.ly/RoteiroMarcioRibeiro" TargetMode="External"/><Relationship Id="rId30" Type="http://schemas.openxmlformats.org/officeDocument/2006/relationships/image" Target="media/image3.png"/><Relationship Id="rId11" Type="http://schemas.openxmlformats.org/officeDocument/2006/relationships/hyperlink" Target="https://orcid.org/0000-0002-4293-4261" TargetMode="External"/><Relationship Id="rId10" Type="http://schemas.openxmlformats.org/officeDocument/2006/relationships/hyperlink" Target="http://lattes.cnpq.br/9300936571715992" TargetMode="External"/><Relationship Id="rId13" Type="http://schemas.openxmlformats.org/officeDocument/2006/relationships/hyperlink" Target="http://comissoes.sbc.org.br/ce-es/comite.php?lang=pt-br" TargetMode="External"/><Relationship Id="rId12" Type="http://schemas.openxmlformats.org/officeDocument/2006/relationships/hyperlink" Target="https://scholar.google.com/citations?hl=pt-BR&amp;user=-eYOaGwAAAAJ" TargetMode="External"/><Relationship Id="rId15" Type="http://schemas.openxmlformats.org/officeDocument/2006/relationships/hyperlink" Target="https://www.youtube.com/watch?v=tFLSqGSEAjM&amp;list=PLq1I6GEIwH6cHGPdQr3wsfufg-JGlbKTp&amp;index=10" TargetMode="External"/><Relationship Id="rId14" Type="http://schemas.openxmlformats.org/officeDocument/2006/relationships/hyperlink" Target="https://www.youtube.com/playlist?list=PLq1I6GEIwH6cHGPdQr3wsfufg-JGlbKTp" TargetMode="External"/><Relationship Id="rId17" Type="http://schemas.openxmlformats.org/officeDocument/2006/relationships/hyperlink" Target="https://www.sigplan.org/Awards/Other/" TargetMode="External"/><Relationship Id="rId16" Type="http://schemas.openxmlformats.org/officeDocument/2006/relationships/hyperlink" Target="https://forms.gle/m22bX1rroRXZF2Lk7" TargetMode="External"/><Relationship Id="rId19" Type="http://schemas.openxmlformats.org/officeDocument/2006/relationships/image" Target="media/image1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